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EC3" w:rsidRPr="008C4F83" w:rsidRDefault="00065E9C" w:rsidP="00702487">
      <w:pPr>
        <w:jc w:val="center"/>
        <w:rPr>
          <w:rFonts w:ascii="Bookman Old Style" w:hAnsi="Bookman Old Style"/>
          <w:b/>
          <w:sz w:val="28"/>
          <w:szCs w:val="28"/>
        </w:rPr>
      </w:pPr>
      <w:bookmarkStart w:id="0" w:name="_GoBack"/>
      <w:bookmarkEnd w:id="0"/>
      <w:r w:rsidRPr="008C4F83">
        <w:rPr>
          <w:rFonts w:ascii="Bookman Old Style" w:hAnsi="Bookman Old Style"/>
          <w:b/>
          <w:sz w:val="28"/>
          <w:szCs w:val="28"/>
        </w:rPr>
        <w:t>KRIČKA</w:t>
      </w:r>
      <w:r w:rsidR="0089753A" w:rsidRPr="008C4F83">
        <w:rPr>
          <w:rFonts w:ascii="Bookman Old Style" w:hAnsi="Bookman Old Style"/>
          <w:b/>
          <w:sz w:val="28"/>
          <w:szCs w:val="28"/>
        </w:rPr>
        <w:t xml:space="preserve"> d.o.o. u stečaju, OIB: </w:t>
      </w:r>
      <w:r w:rsidRPr="008C4F83">
        <w:rPr>
          <w:rFonts w:ascii="Bookman Old Style" w:hAnsi="Bookman Old Style"/>
          <w:b/>
          <w:sz w:val="28"/>
          <w:szCs w:val="28"/>
        </w:rPr>
        <w:t>02622334669</w:t>
      </w:r>
      <w:r w:rsidR="0089753A" w:rsidRPr="008C4F83">
        <w:rPr>
          <w:rFonts w:ascii="Bookman Old Style" w:hAnsi="Bookman Old Style"/>
          <w:b/>
          <w:sz w:val="28"/>
          <w:szCs w:val="28"/>
        </w:rPr>
        <w:t xml:space="preserve"> </w:t>
      </w:r>
      <w:r w:rsidR="000365E9" w:rsidRPr="008C4F83">
        <w:rPr>
          <w:rFonts w:ascii="Bookman Old Style" w:hAnsi="Bookman Old Style"/>
          <w:b/>
          <w:sz w:val="28"/>
          <w:szCs w:val="28"/>
        </w:rPr>
        <w:t xml:space="preserve"> </w:t>
      </w:r>
    </w:p>
    <w:p w:rsidR="000365E9" w:rsidRPr="008C4F83" w:rsidRDefault="000365E9" w:rsidP="00702487">
      <w:pPr>
        <w:jc w:val="center"/>
        <w:rPr>
          <w:rFonts w:ascii="Bookman Old Style" w:hAnsi="Bookman Old Style"/>
          <w:b/>
          <w:sz w:val="28"/>
          <w:szCs w:val="28"/>
        </w:rPr>
      </w:pPr>
    </w:p>
    <w:p w:rsidR="00702487" w:rsidRPr="008C4F83" w:rsidRDefault="00702487" w:rsidP="00702487">
      <w:pPr>
        <w:jc w:val="center"/>
        <w:rPr>
          <w:rFonts w:ascii="Bookman Old Style" w:hAnsi="Bookman Old Style"/>
          <w:b/>
          <w:sz w:val="28"/>
        </w:rPr>
      </w:pPr>
      <w:r w:rsidRPr="008C4F83">
        <w:rPr>
          <w:rFonts w:ascii="Bookman Old Style" w:hAnsi="Bookman Old Style"/>
          <w:b/>
          <w:sz w:val="28"/>
        </w:rPr>
        <w:t>Obrazac 19.</w:t>
      </w:r>
    </w:p>
    <w:p w:rsidR="008C00E7" w:rsidRPr="008C4F83" w:rsidRDefault="00B42EC3" w:rsidP="00B42EC3">
      <w:pPr>
        <w:tabs>
          <w:tab w:val="left" w:pos="5845"/>
          <w:tab w:val="left" w:pos="9699"/>
        </w:tabs>
        <w:jc w:val="both"/>
        <w:rPr>
          <w:rFonts w:ascii="Bookman Old Style" w:hAnsi="Bookman Old Style"/>
          <w:sz w:val="24"/>
          <w:szCs w:val="24"/>
          <w:lang w:val="pl-PL"/>
        </w:rPr>
      </w:pPr>
      <w:r w:rsidRPr="008C4F83">
        <w:rPr>
          <w:rFonts w:ascii="Bookman Old Style" w:hAnsi="Bookman Old Style"/>
          <w:sz w:val="24"/>
          <w:szCs w:val="24"/>
          <w:lang w:val="pl-PL"/>
        </w:rPr>
        <w:tab/>
      </w:r>
      <w:r w:rsidRPr="008C4F83">
        <w:rPr>
          <w:rFonts w:ascii="Bookman Old Style" w:hAnsi="Bookman Old Style"/>
          <w:sz w:val="24"/>
          <w:szCs w:val="24"/>
          <w:lang w:val="pl-PL"/>
        </w:rPr>
        <w:tab/>
      </w:r>
    </w:p>
    <w:p w:rsidR="008C00E7" w:rsidRPr="008C4F83" w:rsidRDefault="008C00E7" w:rsidP="008C00E7">
      <w:pPr>
        <w:jc w:val="both"/>
        <w:rPr>
          <w:rFonts w:ascii="Bookman Old Style" w:hAnsi="Bookman Old Style"/>
          <w:b/>
          <w:sz w:val="24"/>
        </w:rPr>
      </w:pPr>
      <w:r w:rsidRPr="008C4F83">
        <w:rPr>
          <w:rFonts w:ascii="Bookman Old Style" w:hAnsi="Bookman Old Style"/>
          <w:sz w:val="24"/>
          <w:szCs w:val="24"/>
          <w:lang w:val="pl-PL"/>
        </w:rPr>
        <w:t>Nadle</w:t>
      </w:r>
      <w:r w:rsidRPr="008C4F83">
        <w:rPr>
          <w:rFonts w:ascii="Bookman Old Style" w:hAnsi="Bookman Old Style"/>
          <w:sz w:val="24"/>
        </w:rPr>
        <w:t>ž</w:t>
      </w:r>
      <w:r w:rsidRPr="008C4F83">
        <w:rPr>
          <w:rFonts w:ascii="Bookman Old Style" w:hAnsi="Bookman Old Style"/>
          <w:sz w:val="24"/>
          <w:szCs w:val="24"/>
          <w:lang w:val="pl-PL"/>
        </w:rPr>
        <w:t>ni trgova</w:t>
      </w:r>
      <w:r w:rsidRPr="008C4F83">
        <w:rPr>
          <w:rFonts w:ascii="Bookman Old Style" w:hAnsi="Bookman Old Style"/>
          <w:sz w:val="24"/>
        </w:rPr>
        <w:t>č</w:t>
      </w:r>
      <w:r w:rsidRPr="008C4F83">
        <w:rPr>
          <w:rFonts w:ascii="Bookman Old Style" w:hAnsi="Bookman Old Style"/>
          <w:sz w:val="24"/>
          <w:szCs w:val="24"/>
          <w:lang w:val="pl-PL"/>
        </w:rPr>
        <w:t>ki sud</w:t>
      </w:r>
      <w:r w:rsidRPr="008C4F83">
        <w:rPr>
          <w:rFonts w:ascii="Bookman Old Style" w:hAnsi="Bookman Old Style"/>
          <w:sz w:val="24"/>
        </w:rPr>
        <w:t xml:space="preserve"> : </w:t>
      </w:r>
      <w:r w:rsidR="0089753A" w:rsidRPr="008C4F83">
        <w:rPr>
          <w:rFonts w:ascii="Bookman Old Style" w:hAnsi="Bookman Old Style"/>
          <w:b/>
          <w:sz w:val="24"/>
        </w:rPr>
        <w:t>Varaždin</w:t>
      </w:r>
    </w:p>
    <w:p w:rsidR="008C00E7" w:rsidRPr="008C4F83" w:rsidRDefault="008C00E7" w:rsidP="008C00E7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8C4F83">
        <w:rPr>
          <w:rFonts w:ascii="Bookman Old Style" w:hAnsi="Bookman Old Style"/>
          <w:sz w:val="24"/>
          <w:szCs w:val="24"/>
          <w:lang w:val="pl-PL"/>
        </w:rPr>
        <w:t xml:space="preserve">Poslovni broj spisa : </w:t>
      </w:r>
      <w:r w:rsidRPr="008C4F83">
        <w:rPr>
          <w:rFonts w:ascii="Bookman Old Style" w:hAnsi="Bookman Old Style"/>
          <w:b/>
          <w:sz w:val="24"/>
          <w:szCs w:val="24"/>
          <w:lang w:val="pl-PL"/>
        </w:rPr>
        <w:t>St</w:t>
      </w:r>
      <w:r w:rsidR="00F62A72" w:rsidRPr="008C4F83">
        <w:rPr>
          <w:rFonts w:ascii="Bookman Old Style" w:hAnsi="Bookman Old Style"/>
          <w:b/>
          <w:sz w:val="24"/>
          <w:szCs w:val="24"/>
          <w:lang w:val="pl-PL"/>
        </w:rPr>
        <w:t xml:space="preserve"> – </w:t>
      </w:r>
      <w:r w:rsidR="00065E9C" w:rsidRPr="008C4F83">
        <w:rPr>
          <w:rFonts w:ascii="Bookman Old Style" w:hAnsi="Bookman Old Style"/>
          <w:b/>
          <w:sz w:val="24"/>
          <w:szCs w:val="24"/>
          <w:lang w:val="pl-PL"/>
        </w:rPr>
        <w:t>824</w:t>
      </w:r>
      <w:r w:rsidR="00F62A72" w:rsidRPr="008C4F83">
        <w:rPr>
          <w:rFonts w:ascii="Bookman Old Style" w:hAnsi="Bookman Old Style"/>
          <w:b/>
          <w:sz w:val="24"/>
          <w:szCs w:val="24"/>
          <w:lang w:val="pl-PL"/>
        </w:rPr>
        <w:t>/201</w:t>
      </w:r>
      <w:r w:rsidR="000365E9" w:rsidRPr="008C4F83">
        <w:rPr>
          <w:rFonts w:ascii="Bookman Old Style" w:hAnsi="Bookman Old Style"/>
          <w:b/>
          <w:sz w:val="24"/>
          <w:szCs w:val="24"/>
          <w:lang w:val="pl-PL"/>
        </w:rPr>
        <w:t>6</w:t>
      </w:r>
      <w:r w:rsidRPr="008C4F83">
        <w:rPr>
          <w:rFonts w:ascii="Bookman Old Style" w:hAnsi="Bookman Old Style"/>
          <w:sz w:val="24"/>
          <w:szCs w:val="24"/>
          <w:lang w:val="pl-PL"/>
        </w:rPr>
        <w:t xml:space="preserve">  </w:t>
      </w:r>
    </w:p>
    <w:p w:rsidR="00702487" w:rsidRPr="008C4F83" w:rsidRDefault="008C00E7" w:rsidP="005D6EC3">
      <w:pPr>
        <w:rPr>
          <w:rFonts w:ascii="Bookman Old Style" w:hAnsi="Bookman Old Style"/>
          <w:b/>
          <w:sz w:val="24"/>
          <w:szCs w:val="24"/>
        </w:rPr>
      </w:pPr>
      <w:r w:rsidRPr="008C4F83">
        <w:rPr>
          <w:rFonts w:ascii="Bookman Old Style" w:hAnsi="Bookman Old Style"/>
          <w:sz w:val="24"/>
          <w:szCs w:val="24"/>
          <w:lang w:val="pl-PL"/>
        </w:rPr>
        <w:t xml:space="preserve">Dužnik : </w:t>
      </w:r>
      <w:r w:rsidR="00065E9C" w:rsidRPr="008C4F83">
        <w:rPr>
          <w:rFonts w:ascii="Bookman Old Style" w:hAnsi="Bookman Old Style"/>
          <w:b/>
          <w:sz w:val="24"/>
          <w:szCs w:val="24"/>
          <w:lang w:val="pl-PL"/>
        </w:rPr>
        <w:t xml:space="preserve">Krička </w:t>
      </w:r>
      <w:r w:rsidR="0089753A" w:rsidRPr="008C4F83">
        <w:rPr>
          <w:rFonts w:ascii="Bookman Old Style" w:hAnsi="Bookman Old Style"/>
          <w:b/>
          <w:sz w:val="24"/>
          <w:szCs w:val="24"/>
          <w:lang w:val="pl-PL"/>
        </w:rPr>
        <w:t xml:space="preserve"> d.o.o. u stečaju, </w:t>
      </w:r>
      <w:r w:rsidR="00065E9C" w:rsidRPr="008C4F83">
        <w:rPr>
          <w:rFonts w:ascii="Bookman Old Style" w:hAnsi="Bookman Old Style"/>
          <w:b/>
          <w:sz w:val="24"/>
          <w:szCs w:val="24"/>
          <w:lang w:val="pl-PL"/>
        </w:rPr>
        <w:t>Čakovec, Trg Eugena Kvaternika 13</w:t>
      </w:r>
      <w:r w:rsidR="0089753A" w:rsidRPr="008C4F83">
        <w:rPr>
          <w:rFonts w:ascii="Bookman Old Style" w:hAnsi="Bookman Old Style"/>
          <w:b/>
          <w:sz w:val="24"/>
          <w:szCs w:val="24"/>
          <w:lang w:val="pl-PL"/>
        </w:rPr>
        <w:t>; OI</w:t>
      </w:r>
      <w:r w:rsidR="000365E9" w:rsidRPr="008C4F83">
        <w:rPr>
          <w:rFonts w:ascii="Bookman Old Style" w:hAnsi="Bookman Old Style"/>
          <w:b/>
          <w:sz w:val="24"/>
          <w:szCs w:val="24"/>
        </w:rPr>
        <w:t xml:space="preserve">B: </w:t>
      </w:r>
      <w:r w:rsidR="00065E9C" w:rsidRPr="008C4F83">
        <w:rPr>
          <w:rFonts w:ascii="Bookman Old Style" w:hAnsi="Bookman Old Style"/>
          <w:b/>
          <w:sz w:val="24"/>
          <w:szCs w:val="24"/>
        </w:rPr>
        <w:t>02622334669</w:t>
      </w:r>
    </w:p>
    <w:p w:rsidR="000365E9" w:rsidRPr="008C4F83" w:rsidRDefault="000365E9" w:rsidP="005D6EC3">
      <w:pPr>
        <w:rPr>
          <w:rFonts w:ascii="Bookman Old Style" w:hAnsi="Bookman Old Style"/>
          <w:b/>
          <w:sz w:val="24"/>
          <w:szCs w:val="24"/>
        </w:rPr>
      </w:pPr>
    </w:p>
    <w:p w:rsidR="000B6F34" w:rsidRPr="008C4F83" w:rsidRDefault="000B6F34" w:rsidP="00702487">
      <w:pPr>
        <w:jc w:val="center"/>
        <w:rPr>
          <w:rFonts w:ascii="Bookman Old Style" w:hAnsi="Bookman Old Style"/>
          <w:b/>
          <w:sz w:val="24"/>
          <w:szCs w:val="24"/>
          <w:lang w:val="pl-PL"/>
        </w:rPr>
      </w:pPr>
    </w:p>
    <w:p w:rsidR="007E5372" w:rsidRPr="008C4F83" w:rsidRDefault="007E5372" w:rsidP="007E5372">
      <w:pPr>
        <w:jc w:val="center"/>
        <w:rPr>
          <w:rFonts w:ascii="Bookman Old Style" w:hAnsi="Bookman Old Style"/>
          <w:b/>
          <w:sz w:val="24"/>
          <w:szCs w:val="24"/>
        </w:rPr>
      </w:pPr>
      <w:r w:rsidRPr="008C4F83">
        <w:rPr>
          <w:rFonts w:ascii="Bookman Old Style" w:hAnsi="Bookman Old Style"/>
          <w:b/>
          <w:sz w:val="24"/>
          <w:szCs w:val="24"/>
        </w:rPr>
        <w:t>TABLICA STEČAJNIH VJEROVNIKA PRVOG VIŠEG ISPLATNOG REDA</w:t>
      </w:r>
    </w:p>
    <w:p w:rsidR="007E5372" w:rsidRPr="008C4F83" w:rsidRDefault="007E5372" w:rsidP="007E5372">
      <w:pPr>
        <w:jc w:val="center"/>
        <w:rPr>
          <w:rFonts w:ascii="Bookman Old Style" w:hAnsi="Bookman Old Style"/>
          <w:b/>
        </w:rPr>
      </w:pPr>
    </w:p>
    <w:tbl>
      <w:tblPr>
        <w:tblW w:w="2076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2835"/>
        <w:gridCol w:w="1985"/>
        <w:gridCol w:w="2268"/>
        <w:gridCol w:w="2585"/>
        <w:gridCol w:w="1667"/>
        <w:gridCol w:w="1560"/>
        <w:gridCol w:w="2268"/>
        <w:gridCol w:w="455"/>
        <w:gridCol w:w="1887"/>
        <w:gridCol w:w="236"/>
        <w:gridCol w:w="2123"/>
      </w:tblGrid>
      <w:tr w:rsidR="007E5372" w:rsidRPr="008C4F83" w:rsidTr="003334AA">
        <w:trPr>
          <w:gridAfter w:val="2"/>
          <w:wAfter w:w="2359" w:type="dxa"/>
          <w:trHeight w:val="1518"/>
        </w:trPr>
        <w:tc>
          <w:tcPr>
            <w:tcW w:w="900" w:type="dxa"/>
            <w:shd w:val="clear" w:color="auto" w:fill="auto"/>
            <w:vAlign w:val="center"/>
          </w:tcPr>
          <w:p w:rsidR="007E5372" w:rsidRPr="008C4F83" w:rsidRDefault="007E5372" w:rsidP="000132F9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 xml:space="preserve">Redni broj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E5372" w:rsidRPr="008C4F83" w:rsidRDefault="007E5372" w:rsidP="000132F9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Ime i prezime / tvrtka  ili naziv vjerovnika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E5372" w:rsidRPr="008C4F83" w:rsidRDefault="007E5372" w:rsidP="000132F9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5372" w:rsidRPr="008C4F83" w:rsidRDefault="007E5372" w:rsidP="000132F9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Adresa / sjedište vjerovnika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7E5372" w:rsidRPr="008C4F83" w:rsidRDefault="007E5372" w:rsidP="007E5372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 xml:space="preserve">Iznos prijavljene tražbine za I. viši ispl. Red </w:t>
            </w:r>
          </w:p>
          <w:p w:rsidR="007E5372" w:rsidRPr="008C4F83" w:rsidRDefault="007E5372" w:rsidP="000132F9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:rsidR="007E5372" w:rsidRPr="008C4F83" w:rsidRDefault="007E5372" w:rsidP="000132F9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E5372" w:rsidRPr="008C4F83" w:rsidRDefault="007E5372" w:rsidP="000132F9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Iznos priznate tražbine</w:t>
            </w:r>
          </w:p>
          <w:p w:rsidR="007E5372" w:rsidRPr="008C4F83" w:rsidRDefault="007E5372" w:rsidP="000132F9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(kn)</w:t>
            </w:r>
          </w:p>
        </w:tc>
        <w:tc>
          <w:tcPr>
            <w:tcW w:w="2268" w:type="dxa"/>
          </w:tcPr>
          <w:p w:rsidR="007E5372" w:rsidRPr="008C4F83" w:rsidRDefault="007E5372" w:rsidP="000132F9">
            <w:pPr>
              <w:pStyle w:val="Bezproreda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Pravna osnova priznate tražbine</w:t>
            </w:r>
          </w:p>
        </w:tc>
        <w:tc>
          <w:tcPr>
            <w:tcW w:w="2342" w:type="dxa"/>
            <w:gridSpan w:val="2"/>
          </w:tcPr>
          <w:p w:rsidR="007E5372" w:rsidRPr="008C4F83" w:rsidRDefault="007E5372" w:rsidP="000132F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7E5372" w:rsidRPr="008C4F83" w:rsidTr="003334AA">
        <w:trPr>
          <w:trHeight w:val="1410"/>
        </w:trPr>
        <w:tc>
          <w:tcPr>
            <w:tcW w:w="900" w:type="dxa"/>
            <w:shd w:val="clear" w:color="auto" w:fill="auto"/>
          </w:tcPr>
          <w:p w:rsidR="007E5372" w:rsidRPr="008C4F83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  <w:r w:rsidRPr="008C4F83">
              <w:rPr>
                <w:rFonts w:ascii="Bookman Old Style" w:hAnsi="Bookman Old Style"/>
                <w:b/>
              </w:rPr>
              <w:t xml:space="preserve"> 1.</w:t>
            </w:r>
          </w:p>
        </w:tc>
        <w:tc>
          <w:tcPr>
            <w:tcW w:w="2835" w:type="dxa"/>
            <w:shd w:val="clear" w:color="auto" w:fill="auto"/>
          </w:tcPr>
          <w:p w:rsidR="007E5372" w:rsidRPr="008C4F83" w:rsidRDefault="007E5372" w:rsidP="00C9609D">
            <w:pPr>
              <w:rPr>
                <w:rFonts w:ascii="Bookman Old Style" w:hAnsi="Bookman Old Style"/>
                <w:b/>
                <w:highlight w:val="yellow"/>
              </w:rPr>
            </w:pPr>
            <w:r w:rsidRPr="008C4F83">
              <w:rPr>
                <w:rFonts w:ascii="Bookman Old Style" w:hAnsi="Bookman Old Style"/>
              </w:rPr>
              <w:t xml:space="preserve">Republika Hrvatska, Ministarstvo financija, Porezna uprava, Područ. Ured </w:t>
            </w:r>
            <w:r w:rsidR="00B04848" w:rsidRPr="008C4F83">
              <w:rPr>
                <w:rFonts w:ascii="Bookman Old Style" w:hAnsi="Bookman Old Style"/>
              </w:rPr>
              <w:t>Sjeverna Hrvatska</w:t>
            </w:r>
            <w:r w:rsidRPr="008C4F83">
              <w:rPr>
                <w:rFonts w:ascii="Bookman Old Style" w:hAnsi="Bookman Old Style"/>
              </w:rPr>
              <w:t xml:space="preserve">                         </w:t>
            </w:r>
          </w:p>
        </w:tc>
        <w:tc>
          <w:tcPr>
            <w:tcW w:w="1985" w:type="dxa"/>
            <w:shd w:val="clear" w:color="auto" w:fill="auto"/>
          </w:tcPr>
          <w:p w:rsidR="007E5372" w:rsidRPr="008C4F83" w:rsidRDefault="00C9609D" w:rsidP="00C9609D">
            <w:pPr>
              <w:rPr>
                <w:rFonts w:ascii="Bookman Old Style" w:hAnsi="Bookman Old Style"/>
              </w:rPr>
            </w:pPr>
            <w:r w:rsidRPr="008C4F83">
              <w:rPr>
                <w:rFonts w:ascii="Bookman Old Style" w:hAnsi="Bookman Old Style"/>
              </w:rPr>
              <w:t>52634238587</w:t>
            </w:r>
          </w:p>
        </w:tc>
        <w:tc>
          <w:tcPr>
            <w:tcW w:w="2268" w:type="dxa"/>
            <w:shd w:val="clear" w:color="auto" w:fill="auto"/>
          </w:tcPr>
          <w:p w:rsidR="007E5372" w:rsidRPr="008C4F83" w:rsidRDefault="00C9609D" w:rsidP="00C9609D">
            <w:pPr>
              <w:rPr>
                <w:rFonts w:ascii="Bookman Old Style" w:hAnsi="Bookman Old Style"/>
              </w:rPr>
            </w:pPr>
            <w:r w:rsidRPr="008C4F83">
              <w:rPr>
                <w:rFonts w:ascii="Bookman Old Style" w:hAnsi="Bookman Old Style"/>
              </w:rPr>
              <w:t xml:space="preserve">Varaždin,Graberje 1 </w:t>
            </w:r>
            <w:r w:rsidR="00B04848" w:rsidRPr="008C4F83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2585" w:type="dxa"/>
            <w:shd w:val="clear" w:color="auto" w:fill="auto"/>
          </w:tcPr>
          <w:p w:rsidR="007E5372" w:rsidRPr="008C4F83" w:rsidRDefault="00C9609D" w:rsidP="00937684">
            <w:pPr>
              <w:jc w:val="center"/>
              <w:rPr>
                <w:rFonts w:ascii="Bookman Old Style" w:hAnsi="Bookman Old Style"/>
                <w:b/>
              </w:rPr>
            </w:pPr>
            <w:r w:rsidRPr="008C4F83">
              <w:rPr>
                <w:rFonts w:ascii="Bookman Old Style" w:hAnsi="Bookman Old Style"/>
                <w:b/>
              </w:rPr>
              <w:t>379,75</w:t>
            </w:r>
            <w:r w:rsidR="007E5372" w:rsidRPr="008C4F83">
              <w:rPr>
                <w:rFonts w:ascii="Bookman Old Style" w:hAnsi="Bookman Old Style"/>
                <w:b/>
              </w:rPr>
              <w:t xml:space="preserve"> kn</w:t>
            </w:r>
          </w:p>
          <w:p w:rsidR="007E5372" w:rsidRPr="008C4F83" w:rsidRDefault="007E5372" w:rsidP="00937684">
            <w:pPr>
              <w:jc w:val="center"/>
              <w:rPr>
                <w:rFonts w:ascii="Bookman Old Style" w:hAnsi="Bookman Old Style"/>
              </w:rPr>
            </w:pPr>
          </w:p>
          <w:p w:rsidR="007E5372" w:rsidRPr="008C4F83" w:rsidRDefault="007E5372" w:rsidP="00892BE9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67" w:type="dxa"/>
            <w:shd w:val="clear" w:color="auto" w:fill="auto"/>
          </w:tcPr>
          <w:p w:rsidR="007E5372" w:rsidRPr="008C4F83" w:rsidRDefault="00C9609D" w:rsidP="000132F9">
            <w:pPr>
              <w:rPr>
                <w:rFonts w:ascii="Bookman Old Style" w:hAnsi="Bookman Old Style"/>
              </w:rPr>
            </w:pPr>
            <w:r w:rsidRPr="008C4F83">
              <w:rPr>
                <w:rFonts w:ascii="Bookman Old Style" w:hAnsi="Bookman Old Style"/>
              </w:rPr>
              <w:t>Doprinos za  MO –II-stup temeljem r.odnosa</w:t>
            </w:r>
          </w:p>
          <w:p w:rsidR="007E5372" w:rsidRPr="008C4F83" w:rsidRDefault="007E5372" w:rsidP="000132F9">
            <w:pPr>
              <w:rPr>
                <w:rFonts w:ascii="Bookman Old Style" w:hAnsi="Bookman Old Style"/>
              </w:rPr>
            </w:pPr>
            <w:r w:rsidRPr="008C4F83">
              <w:rPr>
                <w:rFonts w:ascii="Bookman Old Style" w:hAnsi="Bookman Old Style"/>
              </w:rPr>
              <w:t xml:space="preserve">                             </w:t>
            </w:r>
          </w:p>
        </w:tc>
        <w:tc>
          <w:tcPr>
            <w:tcW w:w="1560" w:type="dxa"/>
            <w:shd w:val="clear" w:color="auto" w:fill="auto"/>
          </w:tcPr>
          <w:p w:rsidR="007E5372" w:rsidRPr="008C4F83" w:rsidRDefault="00C9609D" w:rsidP="000132F9">
            <w:pPr>
              <w:jc w:val="center"/>
              <w:rPr>
                <w:rFonts w:ascii="Bookman Old Style" w:hAnsi="Bookman Old Style"/>
                <w:b/>
              </w:rPr>
            </w:pPr>
            <w:r w:rsidRPr="008C4F83">
              <w:rPr>
                <w:rFonts w:ascii="Bookman Old Style" w:hAnsi="Bookman Old Style"/>
                <w:b/>
              </w:rPr>
              <w:t>379,75</w:t>
            </w:r>
          </w:p>
          <w:p w:rsidR="007E5372" w:rsidRPr="008C4F83" w:rsidRDefault="007E5372" w:rsidP="000132F9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2723" w:type="dxa"/>
            <w:gridSpan w:val="2"/>
          </w:tcPr>
          <w:p w:rsidR="00C9609D" w:rsidRPr="008C4F83" w:rsidRDefault="007E5372" w:rsidP="00C9609D">
            <w:pPr>
              <w:rPr>
                <w:rFonts w:ascii="Bookman Old Style" w:hAnsi="Bookman Old Style"/>
                <w:sz w:val="20"/>
                <w:szCs w:val="20"/>
              </w:rPr>
            </w:pPr>
            <w:r w:rsidRPr="008C4F83">
              <w:rPr>
                <w:rFonts w:ascii="Bookman Old Style" w:hAnsi="Bookman Old Style"/>
                <w:sz w:val="20"/>
                <w:szCs w:val="20"/>
              </w:rPr>
              <w:t xml:space="preserve">Ovjereni izlisti </w:t>
            </w:r>
          </w:p>
          <w:p w:rsidR="007E5372" w:rsidRPr="008C4F83" w:rsidRDefault="007E5372" w:rsidP="000974D2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123" w:type="dxa"/>
            <w:gridSpan w:val="2"/>
          </w:tcPr>
          <w:p w:rsidR="007E5372" w:rsidRPr="008C4F83" w:rsidRDefault="007E5372" w:rsidP="000132F9">
            <w:pPr>
              <w:pStyle w:val="Bezproreda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8C4F83">
              <w:rPr>
                <w:rFonts w:ascii="Bookman Old Style" w:hAnsi="Bookman Old Style"/>
                <w:sz w:val="24"/>
                <w:szCs w:val="24"/>
                <w:highlight w:val="yellow"/>
              </w:rPr>
              <w:t>55.045,26</w:t>
            </w:r>
          </w:p>
        </w:tc>
        <w:tc>
          <w:tcPr>
            <w:tcW w:w="2123" w:type="dxa"/>
          </w:tcPr>
          <w:p w:rsidR="007E5372" w:rsidRPr="008C4F83" w:rsidRDefault="007E5372" w:rsidP="000132F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Povrv-2931/2014, računi i izvod posl.kniga</w:t>
            </w:r>
          </w:p>
        </w:tc>
      </w:tr>
      <w:tr w:rsidR="007E5372" w:rsidRPr="008C4F83" w:rsidTr="003334AA">
        <w:trPr>
          <w:trHeight w:val="1167"/>
        </w:trPr>
        <w:tc>
          <w:tcPr>
            <w:tcW w:w="900" w:type="dxa"/>
            <w:shd w:val="clear" w:color="auto" w:fill="auto"/>
          </w:tcPr>
          <w:p w:rsidR="007E5372" w:rsidRPr="008C4F83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7E5372" w:rsidRPr="008C4F83" w:rsidRDefault="007E5372" w:rsidP="000132F9">
            <w:pPr>
              <w:jc w:val="center"/>
              <w:rPr>
                <w:rFonts w:ascii="Bookman Old Style" w:hAnsi="Bookman Old Style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:rsidR="007E5372" w:rsidRPr="008C4F83" w:rsidRDefault="007E5372" w:rsidP="000132F9">
            <w:pPr>
              <w:rPr>
                <w:rFonts w:ascii="Bookman Old Style" w:hAnsi="Bookman Old Style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7E5372" w:rsidRPr="008C4F83" w:rsidRDefault="007E5372" w:rsidP="000132F9">
            <w:pPr>
              <w:rPr>
                <w:rFonts w:ascii="Bookman Old Style" w:hAnsi="Bookman Old Style"/>
                <w:highlight w:val="yellow"/>
              </w:rPr>
            </w:pPr>
          </w:p>
        </w:tc>
        <w:tc>
          <w:tcPr>
            <w:tcW w:w="2585" w:type="dxa"/>
            <w:shd w:val="clear" w:color="auto" w:fill="auto"/>
          </w:tcPr>
          <w:p w:rsidR="007E5372" w:rsidRPr="008C4F83" w:rsidRDefault="00C9609D" w:rsidP="000974D2">
            <w:pPr>
              <w:jc w:val="center"/>
              <w:rPr>
                <w:rFonts w:ascii="Bookman Old Style" w:hAnsi="Bookman Old Style"/>
                <w:b/>
              </w:rPr>
            </w:pPr>
            <w:r w:rsidRPr="008C4F83">
              <w:rPr>
                <w:rFonts w:ascii="Bookman Old Style" w:hAnsi="Bookman Old Style"/>
                <w:b/>
              </w:rPr>
              <w:t>1.123,68</w:t>
            </w:r>
          </w:p>
          <w:p w:rsidR="000974D2" w:rsidRPr="008C4F83" w:rsidRDefault="000974D2" w:rsidP="000132F9">
            <w:pPr>
              <w:jc w:val="center"/>
              <w:rPr>
                <w:rFonts w:ascii="Bookman Old Style" w:hAnsi="Bookman Old Style"/>
              </w:rPr>
            </w:pPr>
          </w:p>
          <w:p w:rsidR="000974D2" w:rsidRPr="008C4F83" w:rsidRDefault="000974D2" w:rsidP="00937684">
            <w:pPr>
              <w:jc w:val="center"/>
              <w:rPr>
                <w:rFonts w:ascii="Bookman Old Style" w:hAnsi="Bookman Old Style"/>
              </w:rPr>
            </w:pPr>
          </w:p>
          <w:p w:rsidR="007E5372" w:rsidRPr="008C4F83" w:rsidRDefault="007E5372" w:rsidP="000132F9">
            <w:pPr>
              <w:jc w:val="center"/>
              <w:rPr>
                <w:rFonts w:ascii="Bookman Old Style" w:hAnsi="Bookman Old Style"/>
              </w:rPr>
            </w:pPr>
          </w:p>
          <w:p w:rsidR="007E5372" w:rsidRPr="008C4F83" w:rsidRDefault="007E5372" w:rsidP="000974D2">
            <w:pPr>
              <w:rPr>
                <w:rFonts w:ascii="Bookman Old Style" w:hAnsi="Bookman Old Style"/>
              </w:rPr>
            </w:pPr>
          </w:p>
        </w:tc>
        <w:tc>
          <w:tcPr>
            <w:tcW w:w="1667" w:type="dxa"/>
            <w:shd w:val="clear" w:color="auto" w:fill="auto"/>
          </w:tcPr>
          <w:p w:rsidR="007E5372" w:rsidRPr="008C4F83" w:rsidRDefault="00C9609D" w:rsidP="00C9609D">
            <w:pPr>
              <w:jc w:val="center"/>
              <w:rPr>
                <w:rFonts w:ascii="Bookman Old Style" w:hAnsi="Bookman Old Style"/>
              </w:rPr>
            </w:pPr>
            <w:r w:rsidRPr="008C4F83">
              <w:rPr>
                <w:rFonts w:ascii="Bookman Old Style" w:hAnsi="Bookman Old Style"/>
              </w:rPr>
              <w:t xml:space="preserve">Dop. Za MO gen.rad.od </w:t>
            </w:r>
          </w:p>
        </w:tc>
        <w:tc>
          <w:tcPr>
            <w:tcW w:w="1560" w:type="dxa"/>
            <w:shd w:val="clear" w:color="auto" w:fill="auto"/>
          </w:tcPr>
          <w:p w:rsidR="007E5372" w:rsidRPr="008C4F83" w:rsidRDefault="00C9609D" w:rsidP="002D61EE">
            <w:pPr>
              <w:jc w:val="center"/>
              <w:rPr>
                <w:rFonts w:ascii="Bookman Old Style" w:hAnsi="Bookman Old Style"/>
                <w:b/>
                <w:highlight w:val="yellow"/>
              </w:rPr>
            </w:pPr>
            <w:r w:rsidRPr="008C4F83">
              <w:rPr>
                <w:rFonts w:ascii="Bookman Old Style" w:hAnsi="Bookman Old Style"/>
                <w:b/>
              </w:rPr>
              <w:t>1.123,68</w:t>
            </w:r>
            <w:r w:rsidR="007E5372" w:rsidRPr="008C4F83">
              <w:rPr>
                <w:rFonts w:ascii="Bookman Old Style" w:hAnsi="Bookman Old Style"/>
                <w:b/>
              </w:rPr>
              <w:t xml:space="preserve">  </w:t>
            </w:r>
          </w:p>
        </w:tc>
        <w:tc>
          <w:tcPr>
            <w:tcW w:w="2723" w:type="dxa"/>
            <w:gridSpan w:val="2"/>
          </w:tcPr>
          <w:p w:rsidR="007E5372" w:rsidRPr="008C4F83" w:rsidRDefault="007E5372" w:rsidP="000132F9">
            <w:pPr>
              <w:rPr>
                <w:rFonts w:ascii="Bookman Old Style" w:hAnsi="Bookman Old Style"/>
                <w:b/>
                <w:highlight w:val="yellow"/>
              </w:rPr>
            </w:pPr>
          </w:p>
        </w:tc>
        <w:tc>
          <w:tcPr>
            <w:tcW w:w="2123" w:type="dxa"/>
            <w:gridSpan w:val="2"/>
          </w:tcPr>
          <w:p w:rsidR="007E5372" w:rsidRPr="008C4F83" w:rsidRDefault="007E5372" w:rsidP="000132F9">
            <w:pPr>
              <w:pStyle w:val="Bezproreda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8C4F83">
              <w:rPr>
                <w:rFonts w:ascii="Bookman Old Style" w:hAnsi="Bookman Old Style"/>
                <w:sz w:val="24"/>
                <w:szCs w:val="24"/>
                <w:highlight w:val="yellow"/>
              </w:rPr>
              <w:t>91.814,95</w:t>
            </w:r>
          </w:p>
        </w:tc>
        <w:tc>
          <w:tcPr>
            <w:tcW w:w="2123" w:type="dxa"/>
          </w:tcPr>
          <w:p w:rsidR="007E5372" w:rsidRPr="008C4F83" w:rsidRDefault="007E5372" w:rsidP="000132F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Ugovor br,18/11</w:t>
            </w:r>
          </w:p>
        </w:tc>
      </w:tr>
      <w:tr w:rsidR="00F10B4A" w:rsidRPr="008C4F83" w:rsidTr="003334AA">
        <w:trPr>
          <w:trHeight w:val="987"/>
        </w:trPr>
        <w:tc>
          <w:tcPr>
            <w:tcW w:w="900" w:type="dxa"/>
            <w:shd w:val="clear" w:color="auto" w:fill="auto"/>
          </w:tcPr>
          <w:p w:rsidR="00F10B4A" w:rsidRPr="008C4F83" w:rsidRDefault="00F10B4A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F10B4A" w:rsidRPr="008C4F83" w:rsidRDefault="00F10B4A" w:rsidP="000132F9">
            <w:pPr>
              <w:jc w:val="center"/>
              <w:rPr>
                <w:rFonts w:ascii="Bookman Old Style" w:hAnsi="Bookman Old Style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:rsidR="00F10B4A" w:rsidRPr="008C4F83" w:rsidRDefault="00F10B4A" w:rsidP="000132F9">
            <w:pPr>
              <w:rPr>
                <w:rFonts w:ascii="Bookman Old Style" w:hAnsi="Bookman Old Style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F10B4A" w:rsidRPr="008C4F83" w:rsidRDefault="00F10B4A" w:rsidP="000132F9">
            <w:pPr>
              <w:rPr>
                <w:rFonts w:ascii="Bookman Old Style" w:hAnsi="Bookman Old Style"/>
                <w:highlight w:val="yellow"/>
              </w:rPr>
            </w:pPr>
          </w:p>
        </w:tc>
        <w:tc>
          <w:tcPr>
            <w:tcW w:w="2585" w:type="dxa"/>
            <w:shd w:val="clear" w:color="auto" w:fill="auto"/>
          </w:tcPr>
          <w:p w:rsidR="00F10B4A" w:rsidRPr="008C4F83" w:rsidRDefault="00C9609D" w:rsidP="000132F9">
            <w:pPr>
              <w:jc w:val="center"/>
              <w:rPr>
                <w:rFonts w:ascii="Bookman Old Style" w:hAnsi="Bookman Old Style"/>
                <w:b/>
                <w:highlight w:val="yellow"/>
              </w:rPr>
            </w:pPr>
            <w:r w:rsidRPr="008C4F83">
              <w:rPr>
                <w:rFonts w:ascii="Bookman Old Style" w:hAnsi="Bookman Old Style"/>
                <w:b/>
              </w:rPr>
              <w:t>1.139,23</w:t>
            </w:r>
          </w:p>
        </w:tc>
        <w:tc>
          <w:tcPr>
            <w:tcW w:w="1667" w:type="dxa"/>
            <w:shd w:val="clear" w:color="auto" w:fill="auto"/>
          </w:tcPr>
          <w:p w:rsidR="00F10B4A" w:rsidRPr="008C4F83" w:rsidRDefault="00C9609D" w:rsidP="00A50247">
            <w:pPr>
              <w:jc w:val="center"/>
              <w:rPr>
                <w:rFonts w:ascii="Bookman Old Style" w:hAnsi="Bookman Old Style"/>
                <w:highlight w:val="yellow"/>
              </w:rPr>
            </w:pPr>
            <w:r w:rsidRPr="008C4F83">
              <w:rPr>
                <w:rFonts w:ascii="Bookman Old Style" w:hAnsi="Bookman Old Style"/>
              </w:rPr>
              <w:t>Doprinos za ZO –radni odnos</w:t>
            </w:r>
          </w:p>
        </w:tc>
        <w:tc>
          <w:tcPr>
            <w:tcW w:w="1560" w:type="dxa"/>
            <w:shd w:val="clear" w:color="auto" w:fill="auto"/>
          </w:tcPr>
          <w:p w:rsidR="00F10B4A" w:rsidRPr="008C4F83" w:rsidRDefault="00C9609D" w:rsidP="00F10B4A">
            <w:pPr>
              <w:jc w:val="center"/>
              <w:rPr>
                <w:rFonts w:ascii="Bookman Old Style" w:hAnsi="Bookman Old Style"/>
                <w:b/>
                <w:highlight w:val="yellow"/>
              </w:rPr>
            </w:pPr>
            <w:r w:rsidRPr="008C4F83">
              <w:rPr>
                <w:rFonts w:ascii="Bookman Old Style" w:hAnsi="Bookman Old Style"/>
                <w:b/>
              </w:rPr>
              <w:t>1.139,23</w:t>
            </w:r>
          </w:p>
        </w:tc>
        <w:tc>
          <w:tcPr>
            <w:tcW w:w="2723" w:type="dxa"/>
            <w:gridSpan w:val="2"/>
          </w:tcPr>
          <w:p w:rsidR="00F10B4A" w:rsidRPr="008C4F83" w:rsidRDefault="00F10B4A" w:rsidP="000132F9">
            <w:pPr>
              <w:rPr>
                <w:rFonts w:ascii="Bookman Old Style" w:hAnsi="Bookman Old Style"/>
                <w:b/>
                <w:highlight w:val="yellow"/>
              </w:rPr>
            </w:pPr>
          </w:p>
          <w:p w:rsidR="005D6EC3" w:rsidRPr="008C4F83" w:rsidRDefault="005D6EC3" w:rsidP="000132F9">
            <w:pPr>
              <w:rPr>
                <w:rFonts w:ascii="Bookman Old Style" w:hAnsi="Bookman Old Style"/>
                <w:b/>
                <w:highlight w:val="yellow"/>
              </w:rPr>
            </w:pPr>
          </w:p>
          <w:p w:rsidR="005D6EC3" w:rsidRPr="008C4F83" w:rsidRDefault="005D6EC3" w:rsidP="000132F9">
            <w:pPr>
              <w:rPr>
                <w:rFonts w:ascii="Bookman Old Style" w:hAnsi="Bookman Old Style"/>
                <w:b/>
                <w:highlight w:val="yellow"/>
              </w:rPr>
            </w:pPr>
          </w:p>
          <w:p w:rsidR="005D6EC3" w:rsidRPr="008C4F83" w:rsidRDefault="005D6EC3" w:rsidP="000132F9">
            <w:pPr>
              <w:rPr>
                <w:rFonts w:ascii="Bookman Old Style" w:hAnsi="Bookman Old Style"/>
                <w:b/>
                <w:highlight w:val="yellow"/>
              </w:rPr>
            </w:pPr>
          </w:p>
        </w:tc>
        <w:tc>
          <w:tcPr>
            <w:tcW w:w="2123" w:type="dxa"/>
            <w:gridSpan w:val="2"/>
          </w:tcPr>
          <w:p w:rsidR="00F10B4A" w:rsidRPr="008C4F83" w:rsidRDefault="00F10B4A" w:rsidP="000132F9">
            <w:pPr>
              <w:pStyle w:val="Bezproreda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2123" w:type="dxa"/>
          </w:tcPr>
          <w:p w:rsidR="00F10B4A" w:rsidRPr="008C4F83" w:rsidRDefault="00F10B4A" w:rsidP="000132F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10B4A" w:rsidRPr="008C4F83" w:rsidTr="003334AA">
        <w:tc>
          <w:tcPr>
            <w:tcW w:w="900" w:type="dxa"/>
            <w:shd w:val="clear" w:color="auto" w:fill="auto"/>
          </w:tcPr>
          <w:p w:rsidR="00F10B4A" w:rsidRPr="008C4F83" w:rsidRDefault="00F10B4A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F10B4A" w:rsidRPr="008C4F83" w:rsidRDefault="00F10B4A" w:rsidP="000132F9">
            <w:pPr>
              <w:jc w:val="center"/>
              <w:rPr>
                <w:rFonts w:ascii="Bookman Old Style" w:hAnsi="Bookman Old Style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:rsidR="00F10B4A" w:rsidRPr="008C4F83" w:rsidRDefault="00F10B4A" w:rsidP="000132F9">
            <w:pPr>
              <w:rPr>
                <w:rFonts w:ascii="Bookman Old Style" w:hAnsi="Bookman Old Style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F10B4A" w:rsidRPr="008C4F83" w:rsidRDefault="00F10B4A" w:rsidP="000132F9">
            <w:pPr>
              <w:rPr>
                <w:rFonts w:ascii="Bookman Old Style" w:hAnsi="Bookman Old Style"/>
                <w:highlight w:val="yellow"/>
              </w:rPr>
            </w:pPr>
          </w:p>
        </w:tc>
        <w:tc>
          <w:tcPr>
            <w:tcW w:w="2585" w:type="dxa"/>
            <w:shd w:val="clear" w:color="auto" w:fill="auto"/>
          </w:tcPr>
          <w:p w:rsidR="00F10B4A" w:rsidRPr="008C4F83" w:rsidRDefault="00C9609D" w:rsidP="000132F9">
            <w:pPr>
              <w:jc w:val="center"/>
              <w:rPr>
                <w:rFonts w:ascii="Bookman Old Style" w:hAnsi="Bookman Old Style"/>
                <w:b/>
              </w:rPr>
            </w:pPr>
            <w:r w:rsidRPr="008C4F83">
              <w:rPr>
                <w:rFonts w:ascii="Bookman Old Style" w:hAnsi="Bookman Old Style"/>
                <w:b/>
              </w:rPr>
              <w:t>37,98</w:t>
            </w:r>
          </w:p>
        </w:tc>
        <w:tc>
          <w:tcPr>
            <w:tcW w:w="1667" w:type="dxa"/>
            <w:shd w:val="clear" w:color="auto" w:fill="auto"/>
          </w:tcPr>
          <w:p w:rsidR="00F10B4A" w:rsidRPr="008C4F83" w:rsidRDefault="00C9609D" w:rsidP="00A50247">
            <w:pPr>
              <w:jc w:val="center"/>
              <w:rPr>
                <w:rFonts w:ascii="Bookman Old Style" w:hAnsi="Bookman Old Style"/>
              </w:rPr>
            </w:pPr>
            <w:r w:rsidRPr="008C4F83">
              <w:rPr>
                <w:rFonts w:ascii="Bookman Old Style" w:hAnsi="Bookman Old Style"/>
              </w:rPr>
              <w:t>Doprinos za zaštitu na radu</w:t>
            </w:r>
            <w:r w:rsidR="00E34B81">
              <w:rPr>
                <w:rFonts w:ascii="Bookman Old Style" w:hAnsi="Bookman Old Style"/>
              </w:rPr>
              <w:t xml:space="preserve"> temeljem r.odnosa</w:t>
            </w:r>
          </w:p>
        </w:tc>
        <w:tc>
          <w:tcPr>
            <w:tcW w:w="1560" w:type="dxa"/>
            <w:shd w:val="clear" w:color="auto" w:fill="auto"/>
          </w:tcPr>
          <w:p w:rsidR="00F10B4A" w:rsidRPr="008C4F83" w:rsidRDefault="00C9609D" w:rsidP="00A50247">
            <w:pPr>
              <w:jc w:val="center"/>
              <w:rPr>
                <w:rFonts w:ascii="Bookman Old Style" w:hAnsi="Bookman Old Style"/>
                <w:b/>
              </w:rPr>
            </w:pPr>
            <w:r w:rsidRPr="008C4F83">
              <w:rPr>
                <w:rFonts w:ascii="Bookman Old Style" w:hAnsi="Bookman Old Style"/>
                <w:b/>
              </w:rPr>
              <w:t>37,98</w:t>
            </w:r>
            <w:r w:rsidR="00F10B4A" w:rsidRPr="008C4F83">
              <w:rPr>
                <w:rFonts w:ascii="Bookman Old Style" w:hAnsi="Bookman Old Style"/>
                <w:b/>
              </w:rPr>
              <w:t xml:space="preserve"> </w:t>
            </w:r>
          </w:p>
        </w:tc>
        <w:tc>
          <w:tcPr>
            <w:tcW w:w="2723" w:type="dxa"/>
            <w:gridSpan w:val="2"/>
          </w:tcPr>
          <w:p w:rsidR="00F10B4A" w:rsidRPr="008C4F83" w:rsidRDefault="00F10B4A" w:rsidP="000132F9">
            <w:pPr>
              <w:rPr>
                <w:rFonts w:ascii="Bookman Old Style" w:hAnsi="Bookman Old Style"/>
                <w:b/>
                <w:highlight w:val="yellow"/>
              </w:rPr>
            </w:pPr>
          </w:p>
        </w:tc>
        <w:tc>
          <w:tcPr>
            <w:tcW w:w="2123" w:type="dxa"/>
            <w:gridSpan w:val="2"/>
          </w:tcPr>
          <w:p w:rsidR="00F10B4A" w:rsidRPr="008C4F83" w:rsidRDefault="00F10B4A" w:rsidP="000132F9">
            <w:pPr>
              <w:pStyle w:val="Bezproreda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2123" w:type="dxa"/>
          </w:tcPr>
          <w:p w:rsidR="00F10B4A" w:rsidRPr="008C4F83" w:rsidRDefault="00F10B4A" w:rsidP="000132F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10B4A" w:rsidRPr="008C4F83" w:rsidTr="003334AA">
        <w:tc>
          <w:tcPr>
            <w:tcW w:w="900" w:type="dxa"/>
            <w:shd w:val="clear" w:color="auto" w:fill="auto"/>
          </w:tcPr>
          <w:p w:rsidR="00F10B4A" w:rsidRPr="008C4F83" w:rsidRDefault="00F10B4A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F10B4A" w:rsidRPr="008C4F83" w:rsidRDefault="00F10B4A" w:rsidP="000132F9">
            <w:pPr>
              <w:jc w:val="center"/>
              <w:rPr>
                <w:rFonts w:ascii="Bookman Old Style" w:hAnsi="Bookman Old Style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:rsidR="00F10B4A" w:rsidRPr="008C4F83" w:rsidRDefault="00F10B4A" w:rsidP="000132F9">
            <w:pPr>
              <w:rPr>
                <w:rFonts w:ascii="Bookman Old Style" w:hAnsi="Bookman Old Style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F10B4A" w:rsidRPr="008C4F83" w:rsidRDefault="00F10B4A" w:rsidP="000132F9">
            <w:pPr>
              <w:rPr>
                <w:rFonts w:ascii="Bookman Old Style" w:hAnsi="Bookman Old Style"/>
                <w:highlight w:val="yellow"/>
              </w:rPr>
            </w:pPr>
          </w:p>
        </w:tc>
        <w:tc>
          <w:tcPr>
            <w:tcW w:w="2585" w:type="dxa"/>
            <w:shd w:val="clear" w:color="auto" w:fill="auto"/>
          </w:tcPr>
          <w:p w:rsidR="00F10B4A" w:rsidRPr="008C4F83" w:rsidRDefault="00C9609D" w:rsidP="000132F9">
            <w:pPr>
              <w:jc w:val="center"/>
              <w:rPr>
                <w:rFonts w:ascii="Bookman Old Style" w:hAnsi="Bookman Old Style"/>
                <w:b/>
              </w:rPr>
            </w:pPr>
            <w:r w:rsidRPr="008C4F83">
              <w:rPr>
                <w:rFonts w:ascii="Bookman Old Style" w:hAnsi="Bookman Old Style"/>
                <w:b/>
              </w:rPr>
              <w:t>129,12</w:t>
            </w:r>
          </w:p>
        </w:tc>
        <w:tc>
          <w:tcPr>
            <w:tcW w:w="1667" w:type="dxa"/>
            <w:shd w:val="clear" w:color="auto" w:fill="auto"/>
          </w:tcPr>
          <w:p w:rsidR="00A50247" w:rsidRPr="008C4F83" w:rsidRDefault="00F10B4A" w:rsidP="00A50247">
            <w:pPr>
              <w:jc w:val="center"/>
              <w:rPr>
                <w:rFonts w:ascii="Bookman Old Style" w:hAnsi="Bookman Old Style"/>
              </w:rPr>
            </w:pPr>
            <w:r w:rsidRPr="008C4F83">
              <w:rPr>
                <w:rFonts w:ascii="Bookman Old Style" w:hAnsi="Bookman Old Style"/>
              </w:rPr>
              <w:t>Doprinos za</w:t>
            </w:r>
            <w:r w:rsidR="003334AA" w:rsidRPr="008C4F83">
              <w:rPr>
                <w:rFonts w:ascii="Bookman Old Style" w:hAnsi="Bookman Old Style"/>
              </w:rPr>
              <w:t xml:space="preserve"> </w:t>
            </w:r>
            <w:r w:rsidR="00C9609D" w:rsidRPr="008C4F83">
              <w:rPr>
                <w:rFonts w:ascii="Bookman Old Style" w:hAnsi="Bookman Old Style"/>
              </w:rPr>
              <w:t xml:space="preserve">zapošljavanje </w:t>
            </w:r>
          </w:p>
          <w:p w:rsidR="00F10B4A" w:rsidRPr="008C4F83" w:rsidRDefault="003334AA" w:rsidP="00A50247">
            <w:pPr>
              <w:jc w:val="center"/>
              <w:rPr>
                <w:rFonts w:ascii="Bookman Old Style" w:hAnsi="Bookman Old Style"/>
              </w:rPr>
            </w:pPr>
            <w:r w:rsidRPr="008C4F83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F10B4A" w:rsidRPr="008C4F83" w:rsidRDefault="00C9609D" w:rsidP="003334AA">
            <w:pPr>
              <w:jc w:val="center"/>
              <w:rPr>
                <w:rFonts w:ascii="Bookman Old Style" w:hAnsi="Bookman Old Style"/>
                <w:b/>
                <w:highlight w:val="yellow"/>
              </w:rPr>
            </w:pPr>
            <w:r w:rsidRPr="008C4F83">
              <w:rPr>
                <w:rFonts w:ascii="Bookman Old Style" w:hAnsi="Bookman Old Style"/>
                <w:b/>
              </w:rPr>
              <w:t>129,12</w:t>
            </w:r>
          </w:p>
        </w:tc>
        <w:tc>
          <w:tcPr>
            <w:tcW w:w="2723" w:type="dxa"/>
            <w:gridSpan w:val="2"/>
          </w:tcPr>
          <w:p w:rsidR="00F10B4A" w:rsidRPr="008C4F83" w:rsidRDefault="00F10B4A" w:rsidP="000132F9">
            <w:pPr>
              <w:rPr>
                <w:rFonts w:ascii="Bookman Old Style" w:hAnsi="Bookman Old Style"/>
                <w:b/>
                <w:highlight w:val="yellow"/>
              </w:rPr>
            </w:pPr>
          </w:p>
        </w:tc>
        <w:tc>
          <w:tcPr>
            <w:tcW w:w="2123" w:type="dxa"/>
            <w:gridSpan w:val="2"/>
          </w:tcPr>
          <w:p w:rsidR="00F10B4A" w:rsidRPr="008C4F83" w:rsidRDefault="00F10B4A" w:rsidP="000132F9">
            <w:pPr>
              <w:pStyle w:val="Bezproreda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2123" w:type="dxa"/>
          </w:tcPr>
          <w:p w:rsidR="00F10B4A" w:rsidRPr="008C4F83" w:rsidRDefault="00F10B4A" w:rsidP="000132F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334AA" w:rsidRPr="008C4F83" w:rsidTr="003334AA">
        <w:tc>
          <w:tcPr>
            <w:tcW w:w="900" w:type="dxa"/>
            <w:shd w:val="clear" w:color="auto" w:fill="auto"/>
          </w:tcPr>
          <w:p w:rsidR="003334AA" w:rsidRPr="008C4F83" w:rsidRDefault="003334AA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3334AA" w:rsidRPr="008C4F83" w:rsidRDefault="003334AA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3334AA" w:rsidRPr="008C4F83" w:rsidRDefault="003334AA" w:rsidP="000073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3334AA" w:rsidRPr="008C4F83" w:rsidRDefault="003334AA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585" w:type="dxa"/>
            <w:shd w:val="clear" w:color="auto" w:fill="auto"/>
          </w:tcPr>
          <w:p w:rsidR="003334AA" w:rsidRPr="008C4F83" w:rsidRDefault="003334AA" w:rsidP="005D6EC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667" w:type="dxa"/>
            <w:shd w:val="clear" w:color="auto" w:fill="auto"/>
          </w:tcPr>
          <w:p w:rsidR="003334AA" w:rsidRPr="008C4F83" w:rsidRDefault="003334AA" w:rsidP="003334AA">
            <w:pPr>
              <w:rPr>
                <w:rFonts w:ascii="Bookman Old Style" w:hAnsi="Bookman Old Style"/>
              </w:rPr>
            </w:pPr>
          </w:p>
        </w:tc>
        <w:tc>
          <w:tcPr>
            <w:tcW w:w="1560" w:type="dxa"/>
            <w:shd w:val="clear" w:color="auto" w:fill="auto"/>
          </w:tcPr>
          <w:p w:rsidR="003334AA" w:rsidRPr="008C4F83" w:rsidRDefault="003334AA" w:rsidP="00937684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2723" w:type="dxa"/>
            <w:gridSpan w:val="2"/>
          </w:tcPr>
          <w:p w:rsidR="003334AA" w:rsidRPr="008C4F83" w:rsidRDefault="003334AA" w:rsidP="000132F9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  <w:gridSpan w:val="2"/>
          </w:tcPr>
          <w:p w:rsidR="003334AA" w:rsidRPr="008C4F83" w:rsidRDefault="003334AA" w:rsidP="000132F9">
            <w:pPr>
              <w:pStyle w:val="Bezproreda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2123" w:type="dxa"/>
          </w:tcPr>
          <w:p w:rsidR="003334AA" w:rsidRPr="008C4F83" w:rsidRDefault="003334AA" w:rsidP="000132F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7E5372" w:rsidRPr="008C4F83" w:rsidRDefault="007E5372" w:rsidP="007E5372">
      <w:pPr>
        <w:pStyle w:val="Bezproreda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Pr="008C4F83" w:rsidRDefault="003334AA" w:rsidP="007B0635">
      <w:pPr>
        <w:pStyle w:val="Bezproreda"/>
        <w:ind w:left="360"/>
        <w:jc w:val="center"/>
        <w:rPr>
          <w:rFonts w:ascii="Bookman Old Style" w:hAnsi="Bookman Old Style"/>
          <w:b/>
          <w:sz w:val="24"/>
          <w:szCs w:val="24"/>
        </w:rPr>
      </w:pPr>
      <w:r w:rsidRPr="008C4F83">
        <w:rPr>
          <w:rFonts w:ascii="Bookman Old Style" w:hAnsi="Bookman Old Style"/>
          <w:b/>
          <w:sz w:val="24"/>
          <w:szCs w:val="24"/>
        </w:rPr>
        <w:t xml:space="preserve">UKUPNO I. VIŠI ISPLATNI RED: </w:t>
      </w:r>
      <w:r w:rsidR="003A19B5" w:rsidRPr="008C4F83">
        <w:rPr>
          <w:rFonts w:ascii="Bookman Old Style" w:hAnsi="Bookman Old Style"/>
          <w:b/>
          <w:sz w:val="24"/>
          <w:szCs w:val="24"/>
        </w:rPr>
        <w:t xml:space="preserve"> </w:t>
      </w:r>
      <w:r w:rsidR="00515594" w:rsidRPr="008C4F83">
        <w:rPr>
          <w:rFonts w:ascii="Bookman Old Style" w:hAnsi="Bookman Old Style"/>
          <w:b/>
          <w:sz w:val="24"/>
          <w:szCs w:val="24"/>
        </w:rPr>
        <w:t>2.809,76</w:t>
      </w:r>
      <w:r w:rsidRPr="008C4F83">
        <w:rPr>
          <w:rFonts w:ascii="Bookman Old Style" w:hAnsi="Bookman Old Style"/>
          <w:b/>
          <w:sz w:val="24"/>
          <w:szCs w:val="24"/>
        </w:rPr>
        <w:t xml:space="preserve"> KN</w:t>
      </w:r>
    </w:p>
    <w:p w:rsidR="007E5372" w:rsidRPr="008C4F83" w:rsidRDefault="007E5372" w:rsidP="007B0635">
      <w:pPr>
        <w:pStyle w:val="Bezproreda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Pr="008C4F83" w:rsidRDefault="007E5372" w:rsidP="007B0635">
      <w:pPr>
        <w:pStyle w:val="Bezproreda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Pr="008C4F83" w:rsidRDefault="007E5372" w:rsidP="007B0635">
      <w:pPr>
        <w:pStyle w:val="Bezproreda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CD71CD" w:rsidRPr="008C4F83" w:rsidRDefault="00CD71CD" w:rsidP="007B0635">
      <w:pPr>
        <w:pStyle w:val="Bezproreda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CD71CD" w:rsidRPr="008C4F83" w:rsidRDefault="00CD71CD" w:rsidP="007B0635">
      <w:pPr>
        <w:pStyle w:val="Bezproreda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CD71CD" w:rsidRPr="008C4F83" w:rsidRDefault="00CD71CD" w:rsidP="007B0635">
      <w:pPr>
        <w:pStyle w:val="Bezproreda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CD71CD" w:rsidRPr="008C4F83" w:rsidRDefault="00CD71CD" w:rsidP="007B0635">
      <w:pPr>
        <w:pStyle w:val="Bezproreda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CD71CD" w:rsidRPr="008C4F83" w:rsidRDefault="00CD71CD" w:rsidP="007B0635">
      <w:pPr>
        <w:pStyle w:val="Bezproreda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CD71CD" w:rsidRDefault="00CD71CD" w:rsidP="007B0635">
      <w:pPr>
        <w:pStyle w:val="Bezproreda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B130AB" w:rsidRDefault="00B130AB" w:rsidP="007B0635">
      <w:pPr>
        <w:pStyle w:val="Bezproreda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B130AB" w:rsidRPr="008C4F83" w:rsidRDefault="00B130AB" w:rsidP="007B0635">
      <w:pPr>
        <w:pStyle w:val="Bezproreda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CD71CD" w:rsidRPr="008C4F83" w:rsidRDefault="00CD71CD" w:rsidP="007B0635">
      <w:pPr>
        <w:pStyle w:val="Bezproreda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Pr="008C4F83" w:rsidRDefault="007E5372" w:rsidP="007B0635">
      <w:pPr>
        <w:pStyle w:val="Bezproreda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02487" w:rsidRPr="008C4F83" w:rsidRDefault="007B0635" w:rsidP="007B0635">
      <w:pPr>
        <w:pStyle w:val="Bezproreda"/>
        <w:ind w:left="360"/>
        <w:jc w:val="center"/>
        <w:rPr>
          <w:rFonts w:ascii="Bookman Old Style" w:hAnsi="Bookman Old Style"/>
          <w:b/>
          <w:sz w:val="24"/>
          <w:szCs w:val="24"/>
        </w:rPr>
      </w:pPr>
      <w:r w:rsidRPr="008C4F83">
        <w:rPr>
          <w:rFonts w:ascii="Bookman Old Style" w:hAnsi="Bookman Old Style"/>
          <w:b/>
          <w:sz w:val="24"/>
          <w:szCs w:val="24"/>
        </w:rPr>
        <w:t>T</w:t>
      </w:r>
      <w:r w:rsidR="00702487" w:rsidRPr="008C4F83">
        <w:rPr>
          <w:rFonts w:ascii="Bookman Old Style" w:hAnsi="Bookman Old Style"/>
          <w:b/>
          <w:sz w:val="24"/>
          <w:szCs w:val="24"/>
        </w:rPr>
        <w:t>ABLICA PRIJAVLJENIH TRAŽBINA</w:t>
      </w:r>
      <w:r w:rsidR="007E5372" w:rsidRPr="008C4F83">
        <w:rPr>
          <w:rFonts w:ascii="Bookman Old Style" w:hAnsi="Bookman Old Style"/>
          <w:b/>
          <w:sz w:val="24"/>
          <w:szCs w:val="24"/>
        </w:rPr>
        <w:t xml:space="preserve"> II</w:t>
      </w:r>
      <w:r w:rsidR="000073F9" w:rsidRPr="008C4F83">
        <w:rPr>
          <w:rFonts w:ascii="Bookman Old Style" w:hAnsi="Bookman Old Style"/>
          <w:b/>
          <w:sz w:val="24"/>
          <w:szCs w:val="24"/>
        </w:rPr>
        <w:t>.</w:t>
      </w:r>
      <w:r w:rsidR="007E5372" w:rsidRPr="008C4F83">
        <w:rPr>
          <w:rFonts w:ascii="Bookman Old Style" w:hAnsi="Bookman Old Style"/>
          <w:b/>
          <w:sz w:val="24"/>
          <w:szCs w:val="24"/>
        </w:rPr>
        <w:t xml:space="preserve"> VIŠI ISLPLATNI RED</w:t>
      </w:r>
    </w:p>
    <w:p w:rsidR="000B6F34" w:rsidRPr="008C4F83" w:rsidRDefault="000B6F34" w:rsidP="00702487">
      <w:pPr>
        <w:pStyle w:val="Bezproreda"/>
        <w:ind w:left="1080"/>
        <w:rPr>
          <w:rFonts w:ascii="Bookman Old Style" w:hAnsi="Bookman Old Style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6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2"/>
        <w:gridCol w:w="2838"/>
        <w:gridCol w:w="1983"/>
        <w:gridCol w:w="1983"/>
        <w:gridCol w:w="2125"/>
        <w:gridCol w:w="2122"/>
        <w:gridCol w:w="1987"/>
        <w:gridCol w:w="2125"/>
      </w:tblGrid>
      <w:tr w:rsidR="00C11952" w:rsidRPr="008C4F83" w:rsidTr="00195120">
        <w:trPr>
          <w:jc w:val="center"/>
        </w:trPr>
        <w:tc>
          <w:tcPr>
            <w:tcW w:w="298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Redni broj prijavljene tražbine</w:t>
            </w:r>
          </w:p>
        </w:tc>
        <w:tc>
          <w:tcPr>
            <w:tcW w:w="880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Ime i prezime/tvrtka  ili naziv vjerovnika</w:t>
            </w:r>
          </w:p>
        </w:tc>
        <w:tc>
          <w:tcPr>
            <w:tcW w:w="615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w="615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Adresa/sjedište vjerovnika</w:t>
            </w:r>
          </w:p>
        </w:tc>
        <w:tc>
          <w:tcPr>
            <w:tcW w:w="659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Iznos prijavljene tražbine (kn)</w:t>
            </w:r>
            <w:r w:rsidRPr="008C4F83">
              <w:rPr>
                <w:rStyle w:val="Referencafusnote"/>
                <w:rFonts w:ascii="Bookman Old Style" w:hAnsi="Bookman Old Style"/>
                <w:sz w:val="24"/>
                <w:szCs w:val="24"/>
              </w:rPr>
              <w:footnoteReference w:id="1"/>
            </w:r>
          </w:p>
        </w:tc>
        <w:tc>
          <w:tcPr>
            <w:tcW w:w="658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w="616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Iznos priznate tražbine</w:t>
            </w:r>
          </w:p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(kn)</w:t>
            </w:r>
          </w:p>
        </w:tc>
        <w:tc>
          <w:tcPr>
            <w:tcW w:w="659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Pravna osnova priznate tražbine</w:t>
            </w:r>
          </w:p>
        </w:tc>
      </w:tr>
      <w:tr w:rsidR="00C11952" w:rsidRPr="008C4F83" w:rsidTr="00195120">
        <w:trPr>
          <w:trHeight w:val="2046"/>
          <w:jc w:val="center"/>
        </w:trPr>
        <w:tc>
          <w:tcPr>
            <w:tcW w:w="298" w:type="pct"/>
          </w:tcPr>
          <w:p w:rsidR="00702487" w:rsidRPr="008C4F83" w:rsidRDefault="00F62A72" w:rsidP="008A794F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1.</w:t>
            </w:r>
          </w:p>
        </w:tc>
        <w:tc>
          <w:tcPr>
            <w:tcW w:w="880" w:type="pct"/>
          </w:tcPr>
          <w:p w:rsidR="00702487" w:rsidRPr="008C4F83" w:rsidRDefault="00065E9C" w:rsidP="008A794F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</w:rPr>
              <w:t>MEĐIMURSKE VODE</w:t>
            </w:r>
          </w:p>
        </w:tc>
        <w:tc>
          <w:tcPr>
            <w:tcW w:w="615" w:type="pct"/>
          </w:tcPr>
          <w:p w:rsidR="00702487" w:rsidRPr="008C4F83" w:rsidRDefault="00065E9C" w:rsidP="003334AA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</w:rPr>
              <w:t>81394716246</w:t>
            </w:r>
          </w:p>
        </w:tc>
        <w:tc>
          <w:tcPr>
            <w:tcW w:w="615" w:type="pct"/>
          </w:tcPr>
          <w:p w:rsidR="000365E9" w:rsidRPr="008C4F83" w:rsidRDefault="00065E9C" w:rsidP="00F62A72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 xml:space="preserve">Čakovec, </w:t>
            </w:r>
          </w:p>
          <w:p w:rsidR="00065E9C" w:rsidRPr="008C4F83" w:rsidRDefault="00065E9C" w:rsidP="00F62A72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Matice hrvatske 10</w:t>
            </w:r>
          </w:p>
        </w:tc>
        <w:tc>
          <w:tcPr>
            <w:tcW w:w="659" w:type="pct"/>
          </w:tcPr>
          <w:p w:rsidR="00702487" w:rsidRPr="008C4F83" w:rsidRDefault="00065E9C" w:rsidP="00980F66">
            <w:pPr>
              <w:pStyle w:val="Bezproreda"/>
              <w:jc w:val="right"/>
              <w:rPr>
                <w:rFonts w:ascii="Bookman Old Style" w:hAnsi="Bookman Old Style"/>
                <w:b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b/>
                <w:sz w:val="24"/>
                <w:szCs w:val="24"/>
              </w:rPr>
              <w:t>1.889,16</w:t>
            </w:r>
            <w:r w:rsidR="00BB7A03" w:rsidRPr="008C4F83">
              <w:rPr>
                <w:rFonts w:ascii="Bookman Old Style" w:hAnsi="Bookman Old Style"/>
                <w:b/>
                <w:sz w:val="24"/>
                <w:szCs w:val="24"/>
              </w:rPr>
              <w:t xml:space="preserve"> kn </w:t>
            </w:r>
          </w:p>
        </w:tc>
        <w:tc>
          <w:tcPr>
            <w:tcW w:w="658" w:type="pct"/>
          </w:tcPr>
          <w:p w:rsidR="00702487" w:rsidRPr="008C4F83" w:rsidRDefault="00065E9C" w:rsidP="000365E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Računi za vodne usluge, IOS, obračun kamata</w:t>
            </w:r>
            <w:r w:rsidR="00BB7A03" w:rsidRPr="008C4F8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616" w:type="pct"/>
          </w:tcPr>
          <w:p w:rsidR="00702487" w:rsidRPr="000B2F9C" w:rsidRDefault="00065E9C" w:rsidP="0089753A">
            <w:pPr>
              <w:pStyle w:val="Bezproreda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B2F9C">
              <w:rPr>
                <w:rFonts w:ascii="Bookman Old Style" w:hAnsi="Bookman Old Style"/>
                <w:b/>
                <w:sz w:val="24"/>
                <w:szCs w:val="24"/>
              </w:rPr>
              <w:t>1.889,16</w:t>
            </w:r>
            <w:r w:rsidR="0089753A" w:rsidRPr="000B2F9C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="00BB7A03" w:rsidRPr="000B2F9C">
              <w:rPr>
                <w:rFonts w:ascii="Bookman Old Style" w:hAnsi="Bookman Old Style"/>
                <w:b/>
                <w:sz w:val="24"/>
                <w:szCs w:val="24"/>
              </w:rPr>
              <w:t xml:space="preserve">kn </w:t>
            </w:r>
          </w:p>
        </w:tc>
        <w:tc>
          <w:tcPr>
            <w:tcW w:w="659" w:type="pct"/>
          </w:tcPr>
          <w:p w:rsidR="00702487" w:rsidRPr="008C4F83" w:rsidRDefault="00065E9C" w:rsidP="000365E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Računi za vodne usluge, IOS, obračun kamata</w:t>
            </w:r>
          </w:p>
        </w:tc>
      </w:tr>
      <w:tr w:rsidR="00BB7A03" w:rsidRPr="008C4F83" w:rsidTr="00195120">
        <w:trPr>
          <w:trHeight w:val="2046"/>
          <w:jc w:val="center"/>
        </w:trPr>
        <w:tc>
          <w:tcPr>
            <w:tcW w:w="298" w:type="pct"/>
          </w:tcPr>
          <w:p w:rsidR="00BB7A03" w:rsidRPr="008C4F83" w:rsidRDefault="00BB7A03" w:rsidP="008A794F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2.</w:t>
            </w:r>
          </w:p>
        </w:tc>
        <w:tc>
          <w:tcPr>
            <w:tcW w:w="880" w:type="pct"/>
          </w:tcPr>
          <w:p w:rsidR="00BB7A03" w:rsidRPr="008C4F83" w:rsidRDefault="00B64A92" w:rsidP="008A794F">
            <w:pPr>
              <w:pStyle w:val="Bezproreda"/>
              <w:rPr>
                <w:rFonts w:ascii="Bookman Old Style" w:hAnsi="Bookman Old Style"/>
              </w:rPr>
            </w:pPr>
            <w:r w:rsidRPr="008C4F83">
              <w:rPr>
                <w:rFonts w:ascii="Bookman Old Style" w:hAnsi="Bookman Old Style"/>
              </w:rPr>
              <w:t>MERCATOR –H d.o.o</w:t>
            </w:r>
          </w:p>
          <w:p w:rsidR="00B64A92" w:rsidRPr="008C4F83" w:rsidRDefault="00B64A92" w:rsidP="008A794F">
            <w:pPr>
              <w:pStyle w:val="Bezproreda"/>
              <w:rPr>
                <w:rFonts w:ascii="Bookman Old Style" w:hAnsi="Bookman Old Style"/>
              </w:rPr>
            </w:pPr>
            <w:r w:rsidRPr="008C4F83">
              <w:rPr>
                <w:rFonts w:ascii="Bookman Old Style" w:hAnsi="Bookman Old Style"/>
              </w:rPr>
              <w:t xml:space="preserve">Po punomoćniku OD Kos &amp; Partneri j.t.d. </w:t>
            </w:r>
          </w:p>
        </w:tc>
        <w:tc>
          <w:tcPr>
            <w:tcW w:w="615" w:type="pct"/>
          </w:tcPr>
          <w:p w:rsidR="00BB7A03" w:rsidRPr="008C4F83" w:rsidRDefault="00B64A92" w:rsidP="003334AA">
            <w:pPr>
              <w:pStyle w:val="Bezproreda"/>
              <w:rPr>
                <w:rFonts w:ascii="Bookman Old Style" w:hAnsi="Bookman Old Style"/>
              </w:rPr>
            </w:pPr>
            <w:r w:rsidRPr="008C4F83">
              <w:rPr>
                <w:rFonts w:ascii="Bookman Old Style" w:hAnsi="Bookman Old Style"/>
              </w:rPr>
              <w:t>10045107278</w:t>
            </w:r>
          </w:p>
        </w:tc>
        <w:tc>
          <w:tcPr>
            <w:tcW w:w="615" w:type="pct"/>
          </w:tcPr>
          <w:p w:rsidR="00BB7A03" w:rsidRPr="008C4F83" w:rsidRDefault="00B64A92" w:rsidP="00F62A72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Sesvete, Lj. Posavskog 5</w:t>
            </w:r>
          </w:p>
        </w:tc>
        <w:tc>
          <w:tcPr>
            <w:tcW w:w="659" w:type="pct"/>
          </w:tcPr>
          <w:p w:rsidR="00BB7A03" w:rsidRPr="008C4F83" w:rsidRDefault="00B64A92" w:rsidP="00980F66">
            <w:pPr>
              <w:pStyle w:val="Bezproreda"/>
              <w:jc w:val="right"/>
              <w:rPr>
                <w:rFonts w:ascii="Bookman Old Style" w:hAnsi="Bookman Old Style"/>
                <w:b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b/>
                <w:sz w:val="24"/>
                <w:szCs w:val="24"/>
              </w:rPr>
              <w:t>14.685,20 kn</w:t>
            </w:r>
          </w:p>
        </w:tc>
        <w:tc>
          <w:tcPr>
            <w:tcW w:w="658" w:type="pct"/>
          </w:tcPr>
          <w:p w:rsidR="00BB7A03" w:rsidRPr="008C4F83" w:rsidRDefault="00B64A92" w:rsidP="002A0BC2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IOS</w:t>
            </w:r>
          </w:p>
        </w:tc>
        <w:tc>
          <w:tcPr>
            <w:tcW w:w="616" w:type="pct"/>
          </w:tcPr>
          <w:p w:rsidR="00BB7A03" w:rsidRPr="008C4F83" w:rsidRDefault="00195120" w:rsidP="00195120">
            <w:pPr>
              <w:rPr>
                <w:rFonts w:ascii="Bookman Old Style" w:hAnsi="Bookman Old Style"/>
              </w:rPr>
            </w:pPr>
            <w:r w:rsidRPr="008C4F83">
              <w:rPr>
                <w:rFonts w:ascii="Bookman Old Style" w:hAnsi="Bookman Old Style"/>
                <w:b/>
                <w:sz w:val="24"/>
                <w:szCs w:val="24"/>
              </w:rPr>
              <w:t>14.685,20 kn</w:t>
            </w:r>
          </w:p>
        </w:tc>
        <w:tc>
          <w:tcPr>
            <w:tcW w:w="659" w:type="pct"/>
          </w:tcPr>
          <w:p w:rsidR="00BB7A03" w:rsidRPr="008C4F83" w:rsidRDefault="00195120" w:rsidP="00814106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IOS</w:t>
            </w:r>
          </w:p>
        </w:tc>
      </w:tr>
      <w:tr w:rsidR="00025B5F" w:rsidRPr="008C4F83" w:rsidTr="00195120">
        <w:trPr>
          <w:trHeight w:val="4658"/>
          <w:jc w:val="center"/>
        </w:trPr>
        <w:tc>
          <w:tcPr>
            <w:tcW w:w="298" w:type="pct"/>
          </w:tcPr>
          <w:p w:rsidR="00025B5F" w:rsidRPr="008C4F83" w:rsidRDefault="00F07785" w:rsidP="00025B5F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lastRenderedPageBreak/>
              <w:t>3</w:t>
            </w:r>
            <w:r w:rsidR="00025B5F" w:rsidRPr="008C4F83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80" w:type="pct"/>
          </w:tcPr>
          <w:p w:rsidR="00523256" w:rsidRPr="008C4F83" w:rsidRDefault="00195120" w:rsidP="00550980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ALLIANZ ZAGREB d.d</w:t>
            </w:r>
          </w:p>
          <w:p w:rsidR="00195120" w:rsidRPr="008C4F83" w:rsidRDefault="00195120" w:rsidP="00550980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 xml:space="preserve">Po punomoćniku OD Hanžeković  &amp; partneri d.o.o. </w:t>
            </w:r>
          </w:p>
        </w:tc>
        <w:tc>
          <w:tcPr>
            <w:tcW w:w="615" w:type="pct"/>
          </w:tcPr>
          <w:p w:rsidR="00523256" w:rsidRPr="008C4F83" w:rsidRDefault="00195120" w:rsidP="00712C1D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23759810849</w:t>
            </w:r>
          </w:p>
        </w:tc>
        <w:tc>
          <w:tcPr>
            <w:tcW w:w="615" w:type="pct"/>
          </w:tcPr>
          <w:p w:rsidR="001C0748" w:rsidRPr="008C4F83" w:rsidRDefault="00195120" w:rsidP="00712C1D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Zagreb, Heinzelova 70</w:t>
            </w:r>
          </w:p>
        </w:tc>
        <w:tc>
          <w:tcPr>
            <w:tcW w:w="659" w:type="pct"/>
          </w:tcPr>
          <w:p w:rsidR="00025B5F" w:rsidRPr="008C4F83" w:rsidRDefault="00195120" w:rsidP="00025B5F">
            <w:pPr>
              <w:pStyle w:val="Bezproreda"/>
              <w:rPr>
                <w:rFonts w:ascii="Bookman Old Style" w:hAnsi="Bookman Old Style"/>
                <w:b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b/>
                <w:sz w:val="24"/>
                <w:szCs w:val="24"/>
              </w:rPr>
              <w:t>1.229,22 kn</w:t>
            </w:r>
          </w:p>
        </w:tc>
        <w:tc>
          <w:tcPr>
            <w:tcW w:w="658" w:type="pct"/>
          </w:tcPr>
          <w:p w:rsidR="00F62A72" w:rsidRPr="008C4F83" w:rsidRDefault="00195120" w:rsidP="00F07785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 xml:space="preserve">IOS , neplaćena premija po polici osiguranja imovine </w:t>
            </w:r>
          </w:p>
        </w:tc>
        <w:tc>
          <w:tcPr>
            <w:tcW w:w="616" w:type="pct"/>
          </w:tcPr>
          <w:p w:rsidR="00025B5F" w:rsidRPr="008C4F83" w:rsidRDefault="00195120" w:rsidP="00025B5F">
            <w:pPr>
              <w:pStyle w:val="Bezproreda"/>
              <w:rPr>
                <w:rFonts w:ascii="Bookman Old Style" w:hAnsi="Bookman Old Style"/>
                <w:b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b/>
                <w:sz w:val="24"/>
                <w:szCs w:val="24"/>
              </w:rPr>
              <w:t>1.229,22 kn</w:t>
            </w:r>
          </w:p>
        </w:tc>
        <w:tc>
          <w:tcPr>
            <w:tcW w:w="659" w:type="pct"/>
          </w:tcPr>
          <w:p w:rsidR="00025B5F" w:rsidRPr="008C4F83" w:rsidRDefault="00195120" w:rsidP="00195120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 xml:space="preserve"> IOS </w:t>
            </w:r>
          </w:p>
        </w:tc>
      </w:tr>
      <w:tr w:rsidR="00712C1D" w:rsidRPr="008C4F83" w:rsidTr="00195120">
        <w:trPr>
          <w:trHeight w:val="4658"/>
          <w:jc w:val="center"/>
        </w:trPr>
        <w:tc>
          <w:tcPr>
            <w:tcW w:w="298" w:type="pct"/>
          </w:tcPr>
          <w:p w:rsidR="00712C1D" w:rsidRPr="008C4F83" w:rsidRDefault="00F07785" w:rsidP="00025B5F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lastRenderedPageBreak/>
              <w:t>4</w:t>
            </w:r>
            <w:r w:rsidR="00712C1D" w:rsidRPr="008C4F83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80" w:type="pct"/>
          </w:tcPr>
          <w:p w:rsidR="00712C1D" w:rsidRPr="008C4F83" w:rsidRDefault="00B147D8" w:rsidP="00550980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RH, Min. Financija, PU, Područni ured sjeverna Hrvatska, zastupani po ŽDO Varaždin</w:t>
            </w:r>
          </w:p>
        </w:tc>
        <w:tc>
          <w:tcPr>
            <w:tcW w:w="615" w:type="pct"/>
          </w:tcPr>
          <w:p w:rsidR="00712C1D" w:rsidRPr="008C4F83" w:rsidRDefault="00B147D8" w:rsidP="00523256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52634238587</w:t>
            </w:r>
          </w:p>
        </w:tc>
        <w:tc>
          <w:tcPr>
            <w:tcW w:w="615" w:type="pct"/>
          </w:tcPr>
          <w:p w:rsidR="00712C1D" w:rsidRPr="008C4F83" w:rsidRDefault="00B147D8" w:rsidP="00712C1D">
            <w:pPr>
              <w:pStyle w:val="Bezproreda"/>
              <w:rPr>
                <w:rFonts w:ascii="Bookman Old Style" w:hAnsi="Bookman Old Style"/>
              </w:rPr>
            </w:pPr>
            <w:r w:rsidRPr="008C4F83">
              <w:rPr>
                <w:rFonts w:ascii="Bookman Old Style" w:hAnsi="Bookman Old Style"/>
              </w:rPr>
              <w:t xml:space="preserve">Varaždin, Graberje 1 </w:t>
            </w:r>
          </w:p>
        </w:tc>
        <w:tc>
          <w:tcPr>
            <w:tcW w:w="659" w:type="pct"/>
          </w:tcPr>
          <w:p w:rsidR="00712C1D" w:rsidRPr="008C4F83" w:rsidRDefault="00C9609D" w:rsidP="00025B5F">
            <w:pPr>
              <w:pStyle w:val="Bezproreda"/>
              <w:rPr>
                <w:rFonts w:ascii="Bookman Old Style" w:hAnsi="Bookman Old Style"/>
                <w:b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b/>
                <w:sz w:val="24"/>
                <w:szCs w:val="24"/>
              </w:rPr>
              <w:t>15.018,00 kn</w:t>
            </w:r>
          </w:p>
        </w:tc>
        <w:tc>
          <w:tcPr>
            <w:tcW w:w="658" w:type="pct"/>
          </w:tcPr>
          <w:p w:rsidR="00712C1D" w:rsidRPr="008C4F83" w:rsidRDefault="00C9609D" w:rsidP="00F07785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IZLISTI STANJA DUGOVANJA</w:t>
            </w:r>
          </w:p>
        </w:tc>
        <w:tc>
          <w:tcPr>
            <w:tcW w:w="616" w:type="pct"/>
          </w:tcPr>
          <w:p w:rsidR="00712C1D" w:rsidRPr="008C4F83" w:rsidRDefault="00C9609D" w:rsidP="00AD66D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15.018,00 kn</w:t>
            </w:r>
          </w:p>
        </w:tc>
        <w:tc>
          <w:tcPr>
            <w:tcW w:w="659" w:type="pct"/>
          </w:tcPr>
          <w:p w:rsidR="00712C1D" w:rsidRPr="008C4F83" w:rsidRDefault="00C9609D" w:rsidP="00F07785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IZLISTI STANJA DUGOVANJA</w:t>
            </w:r>
          </w:p>
        </w:tc>
      </w:tr>
      <w:tr w:rsidR="002E7A29" w:rsidRPr="008C4F83" w:rsidTr="00195120">
        <w:trPr>
          <w:jc w:val="center"/>
        </w:trPr>
        <w:tc>
          <w:tcPr>
            <w:tcW w:w="298" w:type="pct"/>
          </w:tcPr>
          <w:p w:rsidR="002E7A29" w:rsidRPr="008C4F83" w:rsidRDefault="003A0AFD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  <w:r w:rsidR="002A0BC2" w:rsidRPr="008C4F83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80" w:type="pct"/>
          </w:tcPr>
          <w:p w:rsidR="002E7A29" w:rsidRPr="008C4F83" w:rsidRDefault="002A0BC2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ČISTOĆA d.o.o.</w:t>
            </w:r>
          </w:p>
          <w:p w:rsidR="002A0BC2" w:rsidRPr="008C4F83" w:rsidRDefault="002A0BC2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Zastupani po punomoćniku OD Jelaković &amp; partneri</w:t>
            </w:r>
          </w:p>
        </w:tc>
        <w:tc>
          <w:tcPr>
            <w:tcW w:w="615" w:type="pct"/>
          </w:tcPr>
          <w:p w:rsidR="002E7A29" w:rsidRPr="008C4F83" w:rsidRDefault="002A0BC2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02371889218</w:t>
            </w:r>
          </w:p>
        </w:tc>
        <w:tc>
          <w:tcPr>
            <w:tcW w:w="615" w:type="pct"/>
          </w:tcPr>
          <w:p w:rsidR="002E7A29" w:rsidRPr="008C4F83" w:rsidRDefault="002A0BC2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 xml:space="preserve">Varaždin, Ognjena Price 13 </w:t>
            </w:r>
          </w:p>
        </w:tc>
        <w:tc>
          <w:tcPr>
            <w:tcW w:w="659" w:type="pct"/>
          </w:tcPr>
          <w:p w:rsidR="002E7A29" w:rsidRPr="008C4F83" w:rsidRDefault="002A0BC2" w:rsidP="002E7A29">
            <w:pPr>
              <w:pStyle w:val="Bezproreda"/>
              <w:jc w:val="right"/>
              <w:rPr>
                <w:rFonts w:ascii="Bookman Old Style" w:hAnsi="Bookman Old Style"/>
                <w:b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b/>
                <w:sz w:val="24"/>
                <w:szCs w:val="24"/>
              </w:rPr>
              <w:t>2.600,13</w:t>
            </w:r>
          </w:p>
        </w:tc>
        <w:tc>
          <w:tcPr>
            <w:tcW w:w="658" w:type="pct"/>
          </w:tcPr>
          <w:p w:rsidR="002E7A29" w:rsidRPr="008C4F83" w:rsidRDefault="002A0BC2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RAČUNI</w:t>
            </w:r>
          </w:p>
        </w:tc>
        <w:tc>
          <w:tcPr>
            <w:tcW w:w="616" w:type="pct"/>
          </w:tcPr>
          <w:p w:rsidR="002E7A29" w:rsidRPr="008C4F83" w:rsidRDefault="002A0BC2" w:rsidP="002E7A29">
            <w:pPr>
              <w:pStyle w:val="Bezproreda"/>
              <w:rPr>
                <w:rFonts w:ascii="Bookman Old Style" w:hAnsi="Bookman Old Style"/>
                <w:b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b/>
                <w:sz w:val="24"/>
                <w:szCs w:val="24"/>
              </w:rPr>
              <w:t>2.600,13</w:t>
            </w:r>
          </w:p>
        </w:tc>
        <w:tc>
          <w:tcPr>
            <w:tcW w:w="659" w:type="pct"/>
          </w:tcPr>
          <w:p w:rsidR="002E7A29" w:rsidRPr="008C4F83" w:rsidRDefault="002A0BC2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računi</w:t>
            </w:r>
          </w:p>
        </w:tc>
      </w:tr>
      <w:tr w:rsidR="002A0BC2" w:rsidRPr="008C4F83" w:rsidTr="00195120">
        <w:trPr>
          <w:jc w:val="center"/>
        </w:trPr>
        <w:tc>
          <w:tcPr>
            <w:tcW w:w="298" w:type="pct"/>
          </w:tcPr>
          <w:p w:rsidR="002A0BC2" w:rsidRPr="008C4F83" w:rsidRDefault="003A0AFD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</w:t>
            </w:r>
            <w:r w:rsidR="002A0BC2" w:rsidRPr="008C4F83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80" w:type="pct"/>
          </w:tcPr>
          <w:p w:rsidR="002A0BC2" w:rsidRPr="008C4F83" w:rsidRDefault="002A0BC2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 xml:space="preserve">HRVATSKO DRUŠTVO SKLADATELJA </w:t>
            </w:r>
          </w:p>
          <w:p w:rsidR="002A0BC2" w:rsidRPr="008C4F83" w:rsidRDefault="002A0BC2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Zast. Po punomoćniku odvjetniku Pavle Fellner</w:t>
            </w:r>
          </w:p>
        </w:tc>
        <w:tc>
          <w:tcPr>
            <w:tcW w:w="615" w:type="pct"/>
          </w:tcPr>
          <w:p w:rsidR="002A0BC2" w:rsidRPr="008C4F83" w:rsidRDefault="002A0BC2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56668956985</w:t>
            </w:r>
          </w:p>
        </w:tc>
        <w:tc>
          <w:tcPr>
            <w:tcW w:w="615" w:type="pct"/>
          </w:tcPr>
          <w:p w:rsidR="002A0BC2" w:rsidRPr="008C4F83" w:rsidRDefault="002A0BC2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Zagreb, Berislavićeva 9</w:t>
            </w:r>
          </w:p>
        </w:tc>
        <w:tc>
          <w:tcPr>
            <w:tcW w:w="659" w:type="pct"/>
          </w:tcPr>
          <w:p w:rsidR="002A0BC2" w:rsidRPr="008C4F83" w:rsidRDefault="002A0BC2" w:rsidP="002E7A29">
            <w:pPr>
              <w:pStyle w:val="Bezproreda"/>
              <w:jc w:val="right"/>
              <w:rPr>
                <w:rFonts w:ascii="Bookman Old Style" w:hAnsi="Bookman Old Style"/>
                <w:b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b/>
                <w:sz w:val="24"/>
                <w:szCs w:val="24"/>
              </w:rPr>
              <w:t>5.188,63</w:t>
            </w:r>
          </w:p>
        </w:tc>
        <w:tc>
          <w:tcPr>
            <w:tcW w:w="658" w:type="pct"/>
          </w:tcPr>
          <w:p w:rsidR="002A0BC2" w:rsidRPr="008C4F83" w:rsidRDefault="002A0BC2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Ispis kartice korisnika, naknada za javno korištenje autoskih glazbenih djela i dr.</w:t>
            </w:r>
          </w:p>
        </w:tc>
        <w:tc>
          <w:tcPr>
            <w:tcW w:w="616" w:type="pct"/>
          </w:tcPr>
          <w:p w:rsidR="002A0BC2" w:rsidRPr="008C4F83" w:rsidRDefault="002A0BC2" w:rsidP="002E7A29">
            <w:pPr>
              <w:pStyle w:val="Bezproreda"/>
              <w:rPr>
                <w:rFonts w:ascii="Bookman Old Style" w:hAnsi="Bookman Old Style"/>
                <w:b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b/>
                <w:sz w:val="24"/>
                <w:szCs w:val="24"/>
              </w:rPr>
              <w:t xml:space="preserve">5.188,63 </w:t>
            </w:r>
          </w:p>
        </w:tc>
        <w:tc>
          <w:tcPr>
            <w:tcW w:w="659" w:type="pct"/>
          </w:tcPr>
          <w:p w:rsidR="002A0BC2" w:rsidRPr="008C4F83" w:rsidRDefault="002A0BC2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Ispis kartice korisnika, naknada za javno korištenje autoskih glazbenih djela i dr.</w:t>
            </w:r>
          </w:p>
        </w:tc>
      </w:tr>
      <w:tr w:rsidR="002A0BC2" w:rsidRPr="008C4F83" w:rsidTr="002A0BC2">
        <w:trPr>
          <w:trHeight w:val="1377"/>
          <w:jc w:val="center"/>
        </w:trPr>
        <w:tc>
          <w:tcPr>
            <w:tcW w:w="298" w:type="pct"/>
          </w:tcPr>
          <w:p w:rsidR="002A0BC2" w:rsidRPr="008C4F83" w:rsidRDefault="003A0AFD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lastRenderedPageBreak/>
              <w:t>7</w:t>
            </w:r>
            <w:r w:rsidR="002A0BC2" w:rsidRPr="008C4F83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80" w:type="pct"/>
          </w:tcPr>
          <w:p w:rsidR="002A0BC2" w:rsidRPr="008C4F83" w:rsidRDefault="002A0BC2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 xml:space="preserve">HRVATSKA RADIO TELEVIZIJA, javna ustanova zastupana po punomoćniku OD </w:t>
            </w:r>
            <w:r w:rsidR="008C4F83" w:rsidRPr="008C4F83">
              <w:rPr>
                <w:rFonts w:ascii="Bookman Old Style" w:hAnsi="Bookman Old Style"/>
                <w:sz w:val="24"/>
                <w:szCs w:val="24"/>
              </w:rPr>
              <w:t>Leko</w:t>
            </w:r>
            <w:r w:rsidRPr="008C4F83">
              <w:rPr>
                <w:rFonts w:ascii="Bookman Old Style" w:hAnsi="Bookman Old Style"/>
                <w:sz w:val="24"/>
                <w:szCs w:val="24"/>
              </w:rPr>
              <w:t xml:space="preserve"> &amp; partneri</w:t>
            </w:r>
          </w:p>
          <w:p w:rsidR="002A0BC2" w:rsidRPr="008C4F83" w:rsidRDefault="002A0BC2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15" w:type="pct"/>
          </w:tcPr>
          <w:p w:rsidR="002A0BC2" w:rsidRPr="008C4F83" w:rsidRDefault="008C4F83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68419124305</w:t>
            </w:r>
          </w:p>
        </w:tc>
        <w:tc>
          <w:tcPr>
            <w:tcW w:w="615" w:type="pct"/>
          </w:tcPr>
          <w:p w:rsidR="002A0BC2" w:rsidRPr="008C4F83" w:rsidRDefault="008C4F83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Zagreb, Prisavlje 3</w:t>
            </w:r>
          </w:p>
        </w:tc>
        <w:tc>
          <w:tcPr>
            <w:tcW w:w="659" w:type="pct"/>
          </w:tcPr>
          <w:p w:rsidR="002A0BC2" w:rsidRPr="008C4F83" w:rsidRDefault="008C4F83" w:rsidP="002E7A29">
            <w:pPr>
              <w:pStyle w:val="Bezproreda"/>
              <w:jc w:val="right"/>
              <w:rPr>
                <w:rFonts w:ascii="Bookman Old Style" w:hAnsi="Bookman Old Style"/>
                <w:b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b/>
                <w:sz w:val="24"/>
                <w:szCs w:val="24"/>
              </w:rPr>
              <w:t>750,06 kn</w:t>
            </w:r>
          </w:p>
        </w:tc>
        <w:tc>
          <w:tcPr>
            <w:tcW w:w="658" w:type="pct"/>
          </w:tcPr>
          <w:p w:rsidR="002A0BC2" w:rsidRPr="008C4F83" w:rsidRDefault="008C4F83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RAČUNI, IOS</w:t>
            </w:r>
          </w:p>
        </w:tc>
        <w:tc>
          <w:tcPr>
            <w:tcW w:w="616" w:type="pct"/>
          </w:tcPr>
          <w:p w:rsidR="002A0BC2" w:rsidRPr="008C4F83" w:rsidRDefault="008C4F83" w:rsidP="002E7A29">
            <w:pPr>
              <w:pStyle w:val="Bezproreda"/>
              <w:rPr>
                <w:rFonts w:ascii="Bookman Old Style" w:hAnsi="Bookman Old Style"/>
                <w:b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b/>
                <w:sz w:val="24"/>
                <w:szCs w:val="24"/>
              </w:rPr>
              <w:t>750,06 kn</w:t>
            </w:r>
          </w:p>
        </w:tc>
        <w:tc>
          <w:tcPr>
            <w:tcW w:w="659" w:type="pct"/>
          </w:tcPr>
          <w:p w:rsidR="002A0BC2" w:rsidRPr="008C4F83" w:rsidRDefault="008C4F83" w:rsidP="002E7A29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 xml:space="preserve">RAČUNI, IOS    </w:t>
            </w:r>
          </w:p>
        </w:tc>
      </w:tr>
    </w:tbl>
    <w:p w:rsidR="009A3E00" w:rsidRPr="008C4F83" w:rsidRDefault="009A3E00" w:rsidP="00702487">
      <w:pPr>
        <w:pStyle w:val="Bezproreda"/>
        <w:rPr>
          <w:rFonts w:ascii="Bookman Old Style" w:hAnsi="Bookman Old Style"/>
          <w:sz w:val="24"/>
        </w:rPr>
      </w:pPr>
    </w:p>
    <w:p w:rsidR="002E7A29" w:rsidRPr="008C4F83" w:rsidRDefault="002E7A29" w:rsidP="00702487">
      <w:pPr>
        <w:pStyle w:val="Bezproreda"/>
        <w:rPr>
          <w:rFonts w:ascii="Bookman Old Style" w:hAnsi="Bookman Old Style"/>
          <w:sz w:val="24"/>
        </w:rPr>
      </w:pPr>
    </w:p>
    <w:p w:rsidR="00BE1A0C" w:rsidRPr="008C4F83" w:rsidRDefault="00BE1A0C" w:rsidP="000C2A8A">
      <w:pPr>
        <w:pStyle w:val="Bezproreda"/>
        <w:jc w:val="center"/>
        <w:rPr>
          <w:rFonts w:ascii="Bookman Old Style" w:hAnsi="Bookman Old Style"/>
          <w:b/>
          <w:sz w:val="24"/>
        </w:rPr>
      </w:pPr>
    </w:p>
    <w:p w:rsidR="00BE1A0C" w:rsidRPr="008C4F83" w:rsidRDefault="00BE1A0C" w:rsidP="000C2A8A">
      <w:pPr>
        <w:pStyle w:val="Bezproreda"/>
        <w:jc w:val="center"/>
        <w:rPr>
          <w:rFonts w:ascii="Bookman Old Style" w:hAnsi="Bookman Old Style"/>
          <w:b/>
          <w:sz w:val="24"/>
        </w:rPr>
      </w:pPr>
    </w:p>
    <w:p w:rsidR="00D4412C" w:rsidRPr="008C4F83" w:rsidRDefault="000C2A8A" w:rsidP="000C2A8A">
      <w:pPr>
        <w:pStyle w:val="Bezproreda"/>
        <w:jc w:val="center"/>
        <w:rPr>
          <w:rFonts w:ascii="Bookman Old Style" w:hAnsi="Bookman Old Style"/>
          <w:b/>
          <w:sz w:val="24"/>
        </w:rPr>
      </w:pPr>
      <w:r w:rsidRPr="008C4F83">
        <w:rPr>
          <w:rFonts w:ascii="Bookman Old Style" w:hAnsi="Bookman Old Style"/>
          <w:b/>
          <w:sz w:val="24"/>
        </w:rPr>
        <w:t>OSPORENE TRAŽBINE - NEMA</w:t>
      </w:r>
    </w:p>
    <w:p w:rsidR="008E76AD" w:rsidRPr="008C4F83" w:rsidRDefault="008E76AD" w:rsidP="00702487">
      <w:pPr>
        <w:pStyle w:val="Bezproreda"/>
        <w:rPr>
          <w:rFonts w:ascii="Bookman Old Style" w:hAnsi="Bookman Old Style"/>
          <w:sz w:val="24"/>
        </w:rPr>
      </w:pPr>
    </w:p>
    <w:p w:rsidR="008E76AD" w:rsidRPr="008C4F83" w:rsidRDefault="008E76AD" w:rsidP="00702487">
      <w:pPr>
        <w:pStyle w:val="Bezproreda"/>
        <w:rPr>
          <w:rFonts w:ascii="Bookman Old Style" w:hAnsi="Bookman Old Style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24"/>
        <w:gridCol w:w="6458"/>
        <w:gridCol w:w="4830"/>
      </w:tblGrid>
      <w:tr w:rsidR="00702487" w:rsidRPr="008C4F83" w:rsidTr="008A794F">
        <w:trPr>
          <w:jc w:val="center"/>
        </w:trPr>
        <w:tc>
          <w:tcPr>
            <w:tcW w:w="1338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b/>
                <w:sz w:val="24"/>
                <w:szCs w:val="24"/>
              </w:rPr>
              <w:t>Iznos osporene tražbine</w:t>
            </w:r>
          </w:p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b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E6022F" w:rsidRPr="008C4F83" w:rsidTr="008A794F">
        <w:trPr>
          <w:jc w:val="center"/>
        </w:trPr>
        <w:tc>
          <w:tcPr>
            <w:tcW w:w="1338" w:type="pct"/>
          </w:tcPr>
          <w:p w:rsidR="00E6022F" w:rsidRPr="008C4F83" w:rsidRDefault="00E6022F" w:rsidP="00E6022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095" w:type="pct"/>
          </w:tcPr>
          <w:p w:rsidR="00E6022F" w:rsidRPr="008C4F83" w:rsidRDefault="00E6022F" w:rsidP="00550642">
            <w:pPr>
              <w:pStyle w:val="Bezproreda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567" w:type="pct"/>
          </w:tcPr>
          <w:p w:rsidR="00E6022F" w:rsidRPr="008C4F83" w:rsidRDefault="00E6022F" w:rsidP="008A794F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636C71" w:rsidRPr="008C4F83" w:rsidRDefault="00636C71" w:rsidP="00702487">
      <w:pPr>
        <w:jc w:val="center"/>
        <w:rPr>
          <w:rFonts w:ascii="Bookman Old Style" w:hAnsi="Bookman Old Style"/>
          <w:b/>
          <w:sz w:val="24"/>
        </w:rPr>
      </w:pPr>
    </w:p>
    <w:p w:rsidR="000073F9" w:rsidRPr="008C4F83" w:rsidRDefault="000073F9" w:rsidP="00702487">
      <w:pPr>
        <w:jc w:val="center"/>
        <w:rPr>
          <w:rFonts w:ascii="Bookman Old Style" w:hAnsi="Bookman Old Style"/>
          <w:b/>
          <w:sz w:val="24"/>
        </w:rPr>
      </w:pPr>
    </w:p>
    <w:p w:rsidR="00BE1A0C" w:rsidRPr="008C4F83" w:rsidRDefault="00BE1A0C" w:rsidP="00702487">
      <w:pPr>
        <w:jc w:val="center"/>
        <w:rPr>
          <w:rFonts w:ascii="Bookman Old Style" w:hAnsi="Bookman Old Style"/>
          <w:b/>
          <w:sz w:val="24"/>
        </w:rPr>
      </w:pPr>
    </w:p>
    <w:p w:rsidR="00BE1A0C" w:rsidRPr="008C4F83" w:rsidRDefault="00BE1A0C" w:rsidP="00702487">
      <w:pPr>
        <w:jc w:val="center"/>
        <w:rPr>
          <w:rFonts w:ascii="Bookman Old Style" w:hAnsi="Bookman Old Style"/>
          <w:b/>
          <w:sz w:val="24"/>
        </w:rPr>
      </w:pPr>
    </w:p>
    <w:p w:rsidR="00BE1A0C" w:rsidRPr="008C4F83" w:rsidRDefault="00BE1A0C" w:rsidP="00702487">
      <w:pPr>
        <w:jc w:val="center"/>
        <w:rPr>
          <w:rFonts w:ascii="Bookman Old Style" w:hAnsi="Bookman Old Style"/>
          <w:b/>
          <w:sz w:val="24"/>
        </w:rPr>
      </w:pPr>
    </w:p>
    <w:p w:rsidR="00BE1A0C" w:rsidRPr="008C4F83" w:rsidRDefault="00BE1A0C" w:rsidP="00702487">
      <w:pPr>
        <w:jc w:val="center"/>
        <w:rPr>
          <w:rFonts w:ascii="Bookman Old Style" w:hAnsi="Bookman Old Style"/>
          <w:b/>
          <w:sz w:val="24"/>
        </w:rPr>
      </w:pPr>
    </w:p>
    <w:p w:rsidR="00BE1A0C" w:rsidRPr="008C4F83" w:rsidRDefault="00BE1A0C" w:rsidP="00702487">
      <w:pPr>
        <w:jc w:val="center"/>
        <w:rPr>
          <w:rFonts w:ascii="Bookman Old Style" w:hAnsi="Bookman Old Style"/>
          <w:b/>
          <w:sz w:val="24"/>
        </w:rPr>
      </w:pPr>
    </w:p>
    <w:p w:rsidR="00BE1A0C" w:rsidRPr="008C4F83" w:rsidRDefault="00BE1A0C" w:rsidP="00702487">
      <w:pPr>
        <w:jc w:val="center"/>
        <w:rPr>
          <w:rFonts w:ascii="Bookman Old Style" w:hAnsi="Bookman Old Style"/>
          <w:b/>
          <w:sz w:val="24"/>
        </w:rPr>
      </w:pPr>
    </w:p>
    <w:p w:rsidR="00BE1A0C" w:rsidRPr="008C4F83" w:rsidRDefault="00BE1A0C" w:rsidP="00702487">
      <w:pPr>
        <w:jc w:val="center"/>
        <w:rPr>
          <w:rFonts w:ascii="Bookman Old Style" w:hAnsi="Bookman Old Style"/>
          <w:b/>
          <w:sz w:val="24"/>
        </w:rPr>
      </w:pPr>
    </w:p>
    <w:p w:rsidR="00BE1A0C" w:rsidRPr="008C4F83" w:rsidRDefault="00BE1A0C" w:rsidP="00702487">
      <w:pPr>
        <w:jc w:val="center"/>
        <w:rPr>
          <w:rFonts w:ascii="Bookman Old Style" w:hAnsi="Bookman Old Style"/>
          <w:b/>
          <w:sz w:val="24"/>
        </w:rPr>
      </w:pPr>
    </w:p>
    <w:p w:rsidR="00702487" w:rsidRPr="008C4F83" w:rsidRDefault="00702487" w:rsidP="00702487">
      <w:pPr>
        <w:jc w:val="center"/>
        <w:rPr>
          <w:rFonts w:ascii="Bookman Old Style" w:hAnsi="Bookman Old Style"/>
          <w:b/>
          <w:sz w:val="24"/>
        </w:rPr>
      </w:pPr>
      <w:r w:rsidRPr="008C4F83">
        <w:rPr>
          <w:rFonts w:ascii="Bookman Old Style" w:hAnsi="Bookman Old Style"/>
          <w:b/>
          <w:sz w:val="24"/>
        </w:rPr>
        <w:lastRenderedPageBreak/>
        <w:t>II. TABLICA RAZLUČNIH PRAVA</w:t>
      </w:r>
      <w:r w:rsidR="000C2A8A" w:rsidRPr="008C4F83">
        <w:rPr>
          <w:rFonts w:ascii="Bookman Old Style" w:hAnsi="Bookman Old Style"/>
          <w:b/>
          <w:sz w:val="24"/>
        </w:rPr>
        <w:t xml:space="preserve"> </w:t>
      </w:r>
      <w:r w:rsidR="00C94904" w:rsidRPr="008C4F83">
        <w:rPr>
          <w:rFonts w:ascii="Bookman Old Style" w:hAnsi="Bookman Old Style"/>
          <w:b/>
          <w:sz w:val="24"/>
        </w:rPr>
        <w:t xml:space="preserve"> </w:t>
      </w:r>
    </w:p>
    <w:p w:rsidR="00702487" w:rsidRPr="008C4F83" w:rsidRDefault="00702487" w:rsidP="00702487">
      <w:pPr>
        <w:jc w:val="center"/>
        <w:rPr>
          <w:rFonts w:ascii="Bookman Old Style" w:hAnsi="Bookman Old Style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2581"/>
        <w:gridCol w:w="1852"/>
        <w:gridCol w:w="2053"/>
        <w:gridCol w:w="1831"/>
        <w:gridCol w:w="1604"/>
        <w:gridCol w:w="1812"/>
        <w:gridCol w:w="2832"/>
      </w:tblGrid>
      <w:tr w:rsidR="00F85126" w:rsidRPr="008C4F83" w:rsidTr="00F85126">
        <w:trPr>
          <w:jc w:val="center"/>
        </w:trPr>
        <w:tc>
          <w:tcPr>
            <w:tcW w:w="361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 xml:space="preserve">Redni broj </w:t>
            </w:r>
          </w:p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22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Ime i prezime/ tvrtka ili naziv razlučnog vjerovnika</w:t>
            </w:r>
          </w:p>
        </w:tc>
        <w:tc>
          <w:tcPr>
            <w:tcW w:w="590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54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Adresa/sjedište razlučnog vjerovnika</w:t>
            </w:r>
          </w:p>
        </w:tc>
        <w:tc>
          <w:tcPr>
            <w:tcW w:w="583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11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Iznos tražbine osigurane razlučnim pravom</w:t>
            </w:r>
          </w:p>
        </w:tc>
        <w:tc>
          <w:tcPr>
            <w:tcW w:w="577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902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Dio imovine na koji se odnosi razlučno pravo</w:t>
            </w:r>
          </w:p>
        </w:tc>
      </w:tr>
      <w:tr w:rsidR="00F85126" w:rsidRPr="008C4F83" w:rsidTr="00F85126">
        <w:trPr>
          <w:trHeight w:val="641"/>
          <w:jc w:val="center"/>
        </w:trPr>
        <w:tc>
          <w:tcPr>
            <w:tcW w:w="361" w:type="pct"/>
          </w:tcPr>
          <w:p w:rsidR="00BD0A10" w:rsidRPr="008C4F83" w:rsidRDefault="00F85126" w:rsidP="00BD0A10">
            <w:pPr>
              <w:pStyle w:val="Bezproreda"/>
              <w:rPr>
                <w:rFonts w:ascii="Bookman Old Style" w:hAnsi="Bookman Old Style"/>
                <w:b/>
                <w:sz w:val="24"/>
                <w:szCs w:val="24"/>
                <w:highlight w:val="yellow"/>
              </w:rPr>
            </w:pPr>
            <w:r w:rsidRPr="008C4F83">
              <w:rPr>
                <w:rFonts w:ascii="Bookman Old Style" w:hAnsi="Bookman Old Style"/>
                <w:b/>
                <w:sz w:val="24"/>
                <w:szCs w:val="24"/>
              </w:rPr>
              <w:t>1.</w:t>
            </w:r>
          </w:p>
        </w:tc>
        <w:tc>
          <w:tcPr>
            <w:tcW w:w="822" w:type="pct"/>
          </w:tcPr>
          <w:p w:rsidR="001311C5" w:rsidRPr="001311C5" w:rsidRDefault="001311C5" w:rsidP="001311C5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1311C5">
              <w:rPr>
                <w:rFonts w:ascii="Bookman Old Style" w:hAnsi="Bookman Old Style"/>
                <w:sz w:val="24"/>
                <w:szCs w:val="24"/>
              </w:rPr>
              <w:t>ERTSE&amp;STEIERMARKSICHE BANK D.D.</w:t>
            </w:r>
          </w:p>
          <w:p w:rsidR="00BD0A10" w:rsidRPr="001311C5" w:rsidRDefault="001311C5" w:rsidP="001311C5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1311C5">
              <w:rPr>
                <w:rFonts w:ascii="Bookman Old Style" w:hAnsi="Bookman Old Style"/>
                <w:sz w:val="24"/>
                <w:szCs w:val="24"/>
              </w:rPr>
              <w:t>Zastupani po punomoćnicima OD MAĐARIĆ &amp; LUI</w:t>
            </w:r>
          </w:p>
        </w:tc>
        <w:tc>
          <w:tcPr>
            <w:tcW w:w="590" w:type="pct"/>
          </w:tcPr>
          <w:p w:rsidR="00BD0A10" w:rsidRPr="001311C5" w:rsidRDefault="001311C5" w:rsidP="00BD0A10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1311C5">
              <w:rPr>
                <w:rFonts w:ascii="Bookman Old Style" w:hAnsi="Bookman Old Style"/>
                <w:sz w:val="24"/>
                <w:szCs w:val="24"/>
              </w:rPr>
              <w:t>23057039320</w:t>
            </w:r>
          </w:p>
        </w:tc>
        <w:tc>
          <w:tcPr>
            <w:tcW w:w="654" w:type="pct"/>
          </w:tcPr>
          <w:p w:rsidR="00BD0A10" w:rsidRPr="001311C5" w:rsidRDefault="001311C5" w:rsidP="001311C5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311C5">
              <w:rPr>
                <w:rFonts w:ascii="Bookman Old Style" w:hAnsi="Bookman Old Style"/>
                <w:sz w:val="24"/>
                <w:szCs w:val="24"/>
              </w:rPr>
              <w:t xml:space="preserve">Rijeka, Jadranski trg 3a </w:t>
            </w:r>
          </w:p>
        </w:tc>
        <w:tc>
          <w:tcPr>
            <w:tcW w:w="583" w:type="pct"/>
          </w:tcPr>
          <w:p w:rsidR="00BD0A10" w:rsidRDefault="003A19B5" w:rsidP="00B605FD">
            <w:pPr>
              <w:pStyle w:val="Bezproreda"/>
              <w:rPr>
                <w:rFonts w:ascii="Bookman Old Style" w:hAnsi="Bookman Old Style"/>
              </w:rPr>
            </w:pPr>
            <w:r w:rsidRPr="00E06E64">
              <w:rPr>
                <w:rFonts w:ascii="Bookman Old Style" w:hAnsi="Bookman Old Style"/>
                <w:sz w:val="24"/>
                <w:szCs w:val="24"/>
              </w:rPr>
              <w:t xml:space="preserve">Općinski sud </w:t>
            </w:r>
            <w:r w:rsidR="00B605FD" w:rsidRPr="00E06E64">
              <w:rPr>
                <w:rFonts w:ascii="Bookman Old Style" w:hAnsi="Bookman Old Style"/>
                <w:sz w:val="24"/>
                <w:szCs w:val="24"/>
              </w:rPr>
              <w:t>Čakovcu, k.općina Čakovec</w:t>
            </w:r>
            <w:r w:rsidR="00B605FD">
              <w:rPr>
                <w:rFonts w:ascii="Bookman Old Style" w:hAnsi="Bookman Old Style"/>
              </w:rPr>
              <w:t xml:space="preserve">, </w:t>
            </w:r>
          </w:p>
          <w:p w:rsidR="00E06E64" w:rsidRPr="00E06E64" w:rsidRDefault="00E06E64" w:rsidP="00B605FD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 w:rsidRPr="00E06E64">
              <w:rPr>
                <w:rFonts w:ascii="Bookman Old Style" w:hAnsi="Bookman Old Style"/>
                <w:sz w:val="24"/>
                <w:szCs w:val="24"/>
              </w:rPr>
              <w:t>Zk.odjel Čakovec</w:t>
            </w:r>
          </w:p>
        </w:tc>
        <w:tc>
          <w:tcPr>
            <w:tcW w:w="511" w:type="pct"/>
          </w:tcPr>
          <w:p w:rsidR="00BD0A10" w:rsidRPr="00E06E64" w:rsidRDefault="00B605FD" w:rsidP="00BD0A10">
            <w:pPr>
              <w:pStyle w:val="Bezproreda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E06E64">
              <w:rPr>
                <w:rFonts w:ascii="Bookman Old Style" w:hAnsi="Bookman Old Style"/>
                <w:sz w:val="24"/>
                <w:szCs w:val="24"/>
              </w:rPr>
              <w:t>378.934,47</w:t>
            </w:r>
          </w:p>
        </w:tc>
        <w:tc>
          <w:tcPr>
            <w:tcW w:w="577" w:type="pct"/>
          </w:tcPr>
          <w:p w:rsidR="000C2A8A" w:rsidRPr="008C4F83" w:rsidRDefault="00B605FD" w:rsidP="00E06E64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Sporazum o osiguranje novčane tražbine zasnivanjem založnog prava hipoteka na nekretnini </w:t>
            </w:r>
          </w:p>
        </w:tc>
        <w:tc>
          <w:tcPr>
            <w:tcW w:w="902" w:type="pct"/>
          </w:tcPr>
          <w:p w:rsidR="00E06E64" w:rsidRDefault="00E06E64" w:rsidP="00BD0A10">
            <w:pPr>
              <w:pStyle w:val="Bezproreda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Zk.ul 7300 ,</w:t>
            </w:r>
          </w:p>
          <w:p w:rsidR="00E06E64" w:rsidRDefault="00E06E64" w:rsidP="00BD0A10">
            <w:pPr>
              <w:pStyle w:val="Bezproreda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 kč.br. 109</w:t>
            </w:r>
            <w:r w:rsidR="004B651F">
              <w:rPr>
                <w:rFonts w:ascii="Bookman Old Style" w:hAnsi="Bookman Old Style"/>
                <w:b/>
              </w:rPr>
              <w:t>/</w:t>
            </w:r>
            <w:r>
              <w:rPr>
                <w:rFonts w:ascii="Bookman Old Style" w:hAnsi="Bookman Old Style"/>
                <w:b/>
              </w:rPr>
              <w:t xml:space="preserve"> B</w:t>
            </w:r>
          </w:p>
          <w:p w:rsidR="00E06E64" w:rsidRDefault="00F85126" w:rsidP="00BD0A10">
            <w:pPr>
              <w:pStyle w:val="Bezproreda"/>
              <w:rPr>
                <w:rFonts w:ascii="Bookman Old Style" w:hAnsi="Bookman Old Style"/>
              </w:rPr>
            </w:pPr>
            <w:r w:rsidRPr="008C4F83">
              <w:rPr>
                <w:rFonts w:ascii="Bookman Old Style" w:hAnsi="Bookman Old Style"/>
              </w:rPr>
              <w:t>u naravi</w:t>
            </w:r>
            <w:r w:rsidR="00E06E64">
              <w:rPr>
                <w:rFonts w:ascii="Bookman Old Style" w:hAnsi="Bookman Old Style"/>
              </w:rPr>
              <w:t xml:space="preserve"> stambeno poslovna građevina, dvor </w:t>
            </w:r>
            <w:r w:rsidRPr="008C4F83">
              <w:rPr>
                <w:rFonts w:ascii="Bookman Old Style" w:hAnsi="Bookman Old Style"/>
              </w:rPr>
              <w:t xml:space="preserve"> </w:t>
            </w:r>
            <w:r w:rsidR="00E06E64">
              <w:rPr>
                <w:rFonts w:ascii="Bookman Old Style" w:hAnsi="Bookman Old Style"/>
              </w:rPr>
              <w:t xml:space="preserve">36 čhv </w:t>
            </w:r>
          </w:p>
          <w:p w:rsidR="00F85126" w:rsidRPr="008C4F83" w:rsidRDefault="00F85126" w:rsidP="00BD0A10">
            <w:pPr>
              <w:pStyle w:val="Bezproreda"/>
              <w:rPr>
                <w:rFonts w:ascii="Bookman Old Style" w:hAnsi="Bookman Old Style"/>
              </w:rPr>
            </w:pPr>
          </w:p>
        </w:tc>
      </w:tr>
    </w:tbl>
    <w:p w:rsidR="00702487" w:rsidRPr="008C4F83" w:rsidRDefault="00702487" w:rsidP="00702487">
      <w:pPr>
        <w:jc w:val="center"/>
        <w:rPr>
          <w:rFonts w:ascii="Bookman Old Style" w:hAnsi="Bookman Old Style"/>
          <w:sz w:val="24"/>
          <w:szCs w:val="24"/>
          <w:highlight w:val="yellow"/>
        </w:rPr>
      </w:pPr>
    </w:p>
    <w:p w:rsidR="00F62A72" w:rsidRDefault="00F62A72" w:rsidP="00702487">
      <w:pPr>
        <w:jc w:val="center"/>
        <w:rPr>
          <w:rFonts w:ascii="Bookman Old Style" w:hAnsi="Bookman Old Style"/>
          <w:b/>
          <w:sz w:val="24"/>
          <w:highlight w:val="yellow"/>
        </w:rPr>
      </w:pPr>
    </w:p>
    <w:p w:rsidR="000F37B4" w:rsidRDefault="000F37B4" w:rsidP="00702487">
      <w:pPr>
        <w:jc w:val="center"/>
        <w:rPr>
          <w:rFonts w:ascii="Bookman Old Style" w:hAnsi="Bookman Old Style"/>
          <w:b/>
          <w:sz w:val="24"/>
          <w:highlight w:val="yellow"/>
        </w:rPr>
      </w:pPr>
    </w:p>
    <w:p w:rsidR="000F37B4" w:rsidRDefault="000F37B4" w:rsidP="00702487">
      <w:pPr>
        <w:jc w:val="center"/>
        <w:rPr>
          <w:rFonts w:ascii="Bookman Old Style" w:hAnsi="Bookman Old Style"/>
          <w:b/>
          <w:sz w:val="24"/>
          <w:highlight w:val="yellow"/>
        </w:rPr>
      </w:pPr>
    </w:p>
    <w:p w:rsidR="000F37B4" w:rsidRDefault="000F37B4" w:rsidP="00702487">
      <w:pPr>
        <w:jc w:val="center"/>
        <w:rPr>
          <w:rFonts w:ascii="Bookman Old Style" w:hAnsi="Bookman Old Style"/>
          <w:b/>
          <w:sz w:val="24"/>
          <w:highlight w:val="yellow"/>
        </w:rPr>
      </w:pPr>
    </w:p>
    <w:p w:rsidR="000F37B4" w:rsidRDefault="000F37B4" w:rsidP="00702487">
      <w:pPr>
        <w:jc w:val="center"/>
        <w:rPr>
          <w:rFonts w:ascii="Bookman Old Style" w:hAnsi="Bookman Old Style"/>
          <w:b/>
          <w:sz w:val="24"/>
          <w:highlight w:val="yellow"/>
        </w:rPr>
      </w:pPr>
    </w:p>
    <w:p w:rsidR="000F37B4" w:rsidRDefault="000F37B4" w:rsidP="00702487">
      <w:pPr>
        <w:jc w:val="center"/>
        <w:rPr>
          <w:rFonts w:ascii="Bookman Old Style" w:hAnsi="Bookman Old Style"/>
          <w:b/>
          <w:sz w:val="24"/>
          <w:highlight w:val="yellow"/>
        </w:rPr>
      </w:pPr>
    </w:p>
    <w:p w:rsidR="000F37B4" w:rsidRDefault="000F37B4" w:rsidP="00702487">
      <w:pPr>
        <w:jc w:val="center"/>
        <w:rPr>
          <w:rFonts w:ascii="Bookman Old Style" w:hAnsi="Bookman Old Style"/>
          <w:b/>
          <w:sz w:val="24"/>
          <w:highlight w:val="yellow"/>
        </w:rPr>
      </w:pPr>
    </w:p>
    <w:p w:rsidR="000F37B4" w:rsidRDefault="000F37B4" w:rsidP="00702487">
      <w:pPr>
        <w:jc w:val="center"/>
        <w:rPr>
          <w:rFonts w:ascii="Bookman Old Style" w:hAnsi="Bookman Old Style"/>
          <w:b/>
          <w:sz w:val="24"/>
          <w:highlight w:val="yellow"/>
        </w:rPr>
      </w:pPr>
    </w:p>
    <w:p w:rsidR="000F37B4" w:rsidRDefault="000F37B4" w:rsidP="00702487">
      <w:pPr>
        <w:jc w:val="center"/>
        <w:rPr>
          <w:rFonts w:ascii="Bookman Old Style" w:hAnsi="Bookman Old Style"/>
          <w:b/>
          <w:sz w:val="24"/>
          <w:highlight w:val="yellow"/>
        </w:rPr>
      </w:pPr>
    </w:p>
    <w:p w:rsidR="000F37B4" w:rsidRDefault="000F37B4" w:rsidP="00702487">
      <w:pPr>
        <w:jc w:val="center"/>
        <w:rPr>
          <w:rFonts w:ascii="Bookman Old Style" w:hAnsi="Bookman Old Style"/>
          <w:b/>
          <w:sz w:val="24"/>
          <w:highlight w:val="yellow"/>
        </w:rPr>
      </w:pPr>
    </w:p>
    <w:p w:rsidR="000F37B4" w:rsidRDefault="000F37B4" w:rsidP="00702487">
      <w:pPr>
        <w:jc w:val="center"/>
        <w:rPr>
          <w:rFonts w:ascii="Bookman Old Style" w:hAnsi="Bookman Old Style"/>
          <w:b/>
          <w:sz w:val="24"/>
          <w:highlight w:val="yellow"/>
        </w:rPr>
      </w:pPr>
    </w:p>
    <w:p w:rsidR="000F37B4" w:rsidRPr="008C4F83" w:rsidRDefault="000F37B4" w:rsidP="00702487">
      <w:pPr>
        <w:jc w:val="center"/>
        <w:rPr>
          <w:rFonts w:ascii="Bookman Old Style" w:hAnsi="Bookman Old Style"/>
          <w:b/>
          <w:sz w:val="24"/>
          <w:highlight w:val="yellow"/>
        </w:rPr>
      </w:pPr>
    </w:p>
    <w:p w:rsidR="00702487" w:rsidRPr="008C4F83" w:rsidRDefault="00702487" w:rsidP="00702487">
      <w:pPr>
        <w:jc w:val="center"/>
        <w:rPr>
          <w:rFonts w:ascii="Bookman Old Style" w:hAnsi="Bookman Old Style"/>
          <w:b/>
          <w:sz w:val="24"/>
        </w:rPr>
      </w:pPr>
      <w:r w:rsidRPr="008C4F83">
        <w:rPr>
          <w:rFonts w:ascii="Bookman Old Style" w:hAnsi="Bookman Old Style"/>
          <w:b/>
          <w:sz w:val="24"/>
        </w:rPr>
        <w:t>III. TABLICA IZLUČNIH PRAVA</w:t>
      </w:r>
      <w:r w:rsidR="00FA4FC6" w:rsidRPr="008C4F83">
        <w:rPr>
          <w:rFonts w:ascii="Bookman Old Style" w:hAnsi="Bookman Old Style"/>
          <w:b/>
          <w:sz w:val="24"/>
        </w:rPr>
        <w:t xml:space="preserve"> - nema</w:t>
      </w:r>
    </w:p>
    <w:p w:rsidR="00702487" w:rsidRPr="008C4F83" w:rsidRDefault="00702487" w:rsidP="00702487">
      <w:pPr>
        <w:jc w:val="center"/>
        <w:rPr>
          <w:rFonts w:ascii="Bookman Old Style" w:hAnsi="Bookman Old Style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8C4F83" w:rsidTr="008A794F">
        <w:trPr>
          <w:jc w:val="center"/>
        </w:trPr>
        <w:tc>
          <w:tcPr>
            <w:tcW w:w="747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 xml:space="preserve">Redni broj </w:t>
            </w:r>
          </w:p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Ime i prezime/ tvrtka ili nazivrazlučnogvjerovnika</w:t>
            </w:r>
          </w:p>
        </w:tc>
        <w:tc>
          <w:tcPr>
            <w:tcW w:w="854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OIB razlučnog</w:t>
            </w:r>
            <w:r w:rsidR="00D33EC4" w:rsidRPr="008C4F8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8C4F83">
              <w:rPr>
                <w:rFonts w:ascii="Bookman Old Style" w:hAnsi="Bookman Old Style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Adresa/sjedište razlučnogvjerovnika</w:t>
            </w:r>
          </w:p>
        </w:tc>
        <w:tc>
          <w:tcPr>
            <w:tcW w:w="671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8C4F83" w:rsidRDefault="00702487" w:rsidP="008A794F">
            <w:pPr>
              <w:pStyle w:val="Bezproreda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C4F83">
              <w:rPr>
                <w:rFonts w:ascii="Bookman Old Style" w:hAnsi="Bookman Old Style"/>
                <w:sz w:val="24"/>
                <w:szCs w:val="24"/>
              </w:rPr>
              <w:t>Predmet izlučnog prava</w:t>
            </w:r>
          </w:p>
        </w:tc>
      </w:tr>
      <w:tr w:rsidR="00702487" w:rsidRPr="008C4F83" w:rsidTr="008A794F">
        <w:trPr>
          <w:jc w:val="center"/>
        </w:trPr>
        <w:tc>
          <w:tcPr>
            <w:tcW w:w="747" w:type="pct"/>
          </w:tcPr>
          <w:p w:rsidR="00702487" w:rsidRPr="008C4F83" w:rsidRDefault="00702487" w:rsidP="008A794F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</w:p>
          <w:p w:rsidR="00702487" w:rsidRPr="008C4F83" w:rsidRDefault="00702487" w:rsidP="008A794F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8C4F83" w:rsidRDefault="00702487" w:rsidP="004516EE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8C4F83" w:rsidRDefault="00702487" w:rsidP="008A794F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09" w:type="pct"/>
          </w:tcPr>
          <w:p w:rsidR="00CA68C4" w:rsidRPr="008C4F83" w:rsidRDefault="00CA68C4" w:rsidP="00CA68C4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71" w:type="pct"/>
          </w:tcPr>
          <w:p w:rsidR="00236DBE" w:rsidRPr="008C4F83" w:rsidRDefault="00236DBE" w:rsidP="00236DBE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8C4F83" w:rsidRDefault="00702487" w:rsidP="008A794F">
            <w:pPr>
              <w:pStyle w:val="Bezproreda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654002" w:rsidRPr="008C4F83" w:rsidRDefault="00654002" w:rsidP="00702487">
      <w:pPr>
        <w:rPr>
          <w:rFonts w:ascii="Bookman Old Style" w:hAnsi="Bookman Old Style"/>
          <w:sz w:val="24"/>
        </w:rPr>
      </w:pPr>
    </w:p>
    <w:p w:rsidR="00BE1A0C" w:rsidRPr="008C4F83" w:rsidRDefault="00BE1A0C" w:rsidP="00702487">
      <w:pPr>
        <w:rPr>
          <w:rFonts w:ascii="Bookman Old Style" w:hAnsi="Bookman Old Style"/>
          <w:sz w:val="24"/>
        </w:rPr>
      </w:pPr>
    </w:p>
    <w:p w:rsidR="00F85126" w:rsidRPr="008C4F83" w:rsidRDefault="00F85126" w:rsidP="00702487">
      <w:pPr>
        <w:rPr>
          <w:rFonts w:ascii="Bookman Old Style" w:hAnsi="Bookman Old Style"/>
          <w:sz w:val="24"/>
        </w:rPr>
      </w:pPr>
    </w:p>
    <w:p w:rsidR="00F85126" w:rsidRPr="008C4F83" w:rsidRDefault="00F85126" w:rsidP="00702487">
      <w:pPr>
        <w:rPr>
          <w:rFonts w:ascii="Bookman Old Style" w:hAnsi="Bookman Old Style"/>
          <w:sz w:val="24"/>
        </w:rPr>
      </w:pPr>
    </w:p>
    <w:p w:rsidR="00BE1A0C" w:rsidRPr="008C4F83" w:rsidRDefault="00BE1A0C" w:rsidP="00702487">
      <w:pPr>
        <w:rPr>
          <w:rFonts w:ascii="Bookman Old Style" w:hAnsi="Bookman Old Style"/>
          <w:sz w:val="24"/>
        </w:rPr>
      </w:pPr>
    </w:p>
    <w:p w:rsidR="008C4F83" w:rsidRDefault="008C4F83" w:rsidP="00702487">
      <w:pPr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Mjesto i datum:</w:t>
      </w:r>
    </w:p>
    <w:p w:rsidR="008C4F83" w:rsidRDefault="007C7954" w:rsidP="00702487">
      <w:pPr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Osijek, 03</w:t>
      </w:r>
      <w:r w:rsidR="008C4F83">
        <w:rPr>
          <w:rFonts w:ascii="Bookman Old Style" w:hAnsi="Bookman Old Style"/>
          <w:sz w:val="24"/>
        </w:rPr>
        <w:t>.02.2017</w:t>
      </w:r>
      <w:r>
        <w:rPr>
          <w:rFonts w:ascii="Bookman Old Style" w:hAnsi="Bookman Old Style"/>
          <w:sz w:val="24"/>
        </w:rPr>
        <w:t>.</w:t>
      </w:r>
      <w:r w:rsidR="00702487" w:rsidRPr="008C4F83">
        <w:rPr>
          <w:rFonts w:ascii="Bookman Old Style" w:hAnsi="Bookman Old Style"/>
          <w:sz w:val="24"/>
        </w:rPr>
        <w:tab/>
      </w:r>
      <w:r w:rsidR="00702487" w:rsidRPr="008C4F83">
        <w:rPr>
          <w:rFonts w:ascii="Bookman Old Style" w:hAnsi="Bookman Old Style"/>
          <w:sz w:val="24"/>
        </w:rPr>
        <w:tab/>
      </w:r>
      <w:r w:rsidR="00702487" w:rsidRPr="008C4F83">
        <w:rPr>
          <w:rFonts w:ascii="Bookman Old Style" w:hAnsi="Bookman Old Style"/>
          <w:sz w:val="24"/>
        </w:rPr>
        <w:tab/>
      </w:r>
      <w:r w:rsidR="00702487" w:rsidRPr="008C4F83">
        <w:rPr>
          <w:rFonts w:ascii="Bookman Old Style" w:hAnsi="Bookman Old Style"/>
          <w:sz w:val="24"/>
        </w:rPr>
        <w:tab/>
      </w:r>
      <w:r w:rsidR="00702487" w:rsidRPr="008C4F83">
        <w:rPr>
          <w:rFonts w:ascii="Bookman Old Style" w:hAnsi="Bookman Old Style"/>
          <w:sz w:val="24"/>
        </w:rPr>
        <w:tab/>
      </w:r>
      <w:r w:rsidR="00702487" w:rsidRPr="008C4F83">
        <w:rPr>
          <w:rFonts w:ascii="Bookman Old Style" w:hAnsi="Bookman Old Style"/>
          <w:sz w:val="24"/>
        </w:rPr>
        <w:tab/>
      </w:r>
      <w:r w:rsidR="00702487" w:rsidRPr="008C4F83">
        <w:rPr>
          <w:rFonts w:ascii="Bookman Old Style" w:hAnsi="Bookman Old Style"/>
          <w:sz w:val="24"/>
        </w:rPr>
        <w:tab/>
      </w:r>
      <w:r w:rsidR="00100D54" w:rsidRPr="008C4F83">
        <w:rPr>
          <w:rFonts w:ascii="Bookman Old Style" w:hAnsi="Bookman Old Style"/>
          <w:sz w:val="24"/>
        </w:rPr>
        <w:tab/>
      </w:r>
      <w:r w:rsidR="00100D54" w:rsidRPr="008C4F83">
        <w:rPr>
          <w:rFonts w:ascii="Bookman Old Style" w:hAnsi="Bookman Old Style"/>
          <w:sz w:val="24"/>
        </w:rPr>
        <w:tab/>
      </w:r>
      <w:r w:rsidR="00654002" w:rsidRPr="008C4F83">
        <w:rPr>
          <w:rFonts w:ascii="Bookman Old Style" w:hAnsi="Bookman Old Style"/>
          <w:sz w:val="24"/>
        </w:rPr>
        <w:tab/>
      </w:r>
      <w:r w:rsidR="00100D54" w:rsidRPr="008C4F83">
        <w:rPr>
          <w:rFonts w:ascii="Bookman Old Style" w:hAnsi="Bookman Old Style"/>
          <w:sz w:val="24"/>
        </w:rPr>
        <w:tab/>
      </w:r>
      <w:r w:rsidR="000B6F34" w:rsidRPr="008C4F83">
        <w:rPr>
          <w:rFonts w:ascii="Bookman Old Style" w:hAnsi="Bookman Old Style"/>
          <w:sz w:val="24"/>
        </w:rPr>
        <w:tab/>
      </w:r>
      <w:r w:rsidR="00D33EC4" w:rsidRPr="008C4F83">
        <w:rPr>
          <w:rFonts w:ascii="Bookman Old Style" w:hAnsi="Bookman Old Style"/>
          <w:sz w:val="24"/>
        </w:rPr>
        <w:t xml:space="preserve">             </w:t>
      </w:r>
    </w:p>
    <w:p w:rsidR="008C4F83" w:rsidRDefault="008C4F83" w:rsidP="00702487">
      <w:pPr>
        <w:rPr>
          <w:rFonts w:ascii="Bookman Old Style" w:hAnsi="Bookman Old Style"/>
          <w:sz w:val="24"/>
        </w:rPr>
      </w:pPr>
    </w:p>
    <w:p w:rsidR="00702487" w:rsidRPr="008C4F83" w:rsidRDefault="00636C71" w:rsidP="008C4F83">
      <w:pPr>
        <w:jc w:val="right"/>
        <w:rPr>
          <w:rFonts w:ascii="Bookman Old Style" w:hAnsi="Bookman Old Style"/>
          <w:sz w:val="24"/>
        </w:rPr>
      </w:pPr>
      <w:r w:rsidRPr="008C4F83">
        <w:rPr>
          <w:rFonts w:ascii="Bookman Old Style" w:hAnsi="Bookman Old Style"/>
          <w:sz w:val="24"/>
        </w:rPr>
        <w:t>Stečajn</w:t>
      </w:r>
      <w:r w:rsidR="00C94904" w:rsidRPr="008C4F83">
        <w:rPr>
          <w:rFonts w:ascii="Bookman Old Style" w:hAnsi="Bookman Old Style"/>
          <w:sz w:val="24"/>
        </w:rPr>
        <w:t>i</w:t>
      </w:r>
      <w:r w:rsidR="00702487" w:rsidRPr="008C4F83">
        <w:rPr>
          <w:rFonts w:ascii="Bookman Old Style" w:hAnsi="Bookman Old Style"/>
          <w:sz w:val="24"/>
        </w:rPr>
        <w:t xml:space="preserve"> upravitelj</w:t>
      </w:r>
      <w:r w:rsidRPr="008C4F83">
        <w:rPr>
          <w:rFonts w:ascii="Bookman Old Style" w:hAnsi="Bookman Old Style"/>
          <w:sz w:val="24"/>
        </w:rPr>
        <w:t>:</w:t>
      </w:r>
    </w:p>
    <w:p w:rsidR="00C61F72" w:rsidRPr="00D33EC4" w:rsidRDefault="002D265C" w:rsidP="008C4F83">
      <w:pPr>
        <w:jc w:val="right"/>
        <w:rPr>
          <w:rFonts w:ascii="Bookman Old Style" w:hAnsi="Bookman Old Style"/>
        </w:rPr>
      </w:pPr>
      <w:r w:rsidRPr="008C4F83">
        <w:rPr>
          <w:rFonts w:ascii="Bookman Old Style" w:hAnsi="Bookman Old Style"/>
          <w:sz w:val="24"/>
        </w:rPr>
        <w:tab/>
      </w:r>
      <w:r w:rsidR="00702487" w:rsidRPr="008C4F83">
        <w:rPr>
          <w:rFonts w:ascii="Bookman Old Style" w:hAnsi="Bookman Old Style"/>
          <w:sz w:val="24"/>
        </w:rPr>
        <w:tab/>
      </w:r>
      <w:r w:rsidR="00702487" w:rsidRPr="008C4F83">
        <w:rPr>
          <w:rFonts w:ascii="Bookman Old Style" w:hAnsi="Bookman Old Style"/>
          <w:sz w:val="24"/>
        </w:rPr>
        <w:tab/>
      </w:r>
      <w:r w:rsidR="00702487" w:rsidRPr="008C4F83">
        <w:rPr>
          <w:rFonts w:ascii="Bookman Old Style" w:hAnsi="Bookman Old Style"/>
          <w:sz w:val="24"/>
        </w:rPr>
        <w:tab/>
      </w:r>
      <w:r w:rsidR="00702487" w:rsidRPr="008C4F83">
        <w:rPr>
          <w:rFonts w:ascii="Bookman Old Style" w:hAnsi="Bookman Old Style"/>
          <w:sz w:val="24"/>
        </w:rPr>
        <w:tab/>
      </w:r>
      <w:r w:rsidR="00702487" w:rsidRPr="008C4F83">
        <w:rPr>
          <w:rFonts w:ascii="Bookman Old Style" w:hAnsi="Bookman Old Style"/>
          <w:sz w:val="24"/>
        </w:rPr>
        <w:tab/>
      </w:r>
      <w:r w:rsidR="00702487" w:rsidRPr="008C4F83">
        <w:rPr>
          <w:rFonts w:ascii="Bookman Old Style" w:hAnsi="Bookman Old Style"/>
          <w:sz w:val="24"/>
        </w:rPr>
        <w:tab/>
      </w:r>
      <w:r w:rsidR="00100D54" w:rsidRPr="008C4F83">
        <w:rPr>
          <w:rFonts w:ascii="Bookman Old Style" w:hAnsi="Bookman Old Style"/>
          <w:sz w:val="24"/>
        </w:rPr>
        <w:tab/>
      </w:r>
      <w:r w:rsidR="00100D54" w:rsidRPr="008C4F83">
        <w:rPr>
          <w:rFonts w:ascii="Bookman Old Style" w:hAnsi="Bookman Old Style"/>
          <w:sz w:val="24"/>
        </w:rPr>
        <w:tab/>
      </w:r>
      <w:r w:rsidR="00100D54" w:rsidRPr="008C4F83">
        <w:rPr>
          <w:rFonts w:ascii="Bookman Old Style" w:hAnsi="Bookman Old Style"/>
          <w:sz w:val="24"/>
        </w:rPr>
        <w:tab/>
      </w:r>
      <w:r w:rsidR="00100D54" w:rsidRPr="008C4F83">
        <w:rPr>
          <w:rFonts w:ascii="Bookman Old Style" w:hAnsi="Bookman Old Style"/>
          <w:sz w:val="24"/>
        </w:rPr>
        <w:tab/>
      </w:r>
      <w:r w:rsidR="00654002" w:rsidRPr="008C4F83">
        <w:rPr>
          <w:rFonts w:ascii="Bookman Old Style" w:hAnsi="Bookman Old Style"/>
          <w:sz w:val="24"/>
        </w:rPr>
        <w:tab/>
      </w:r>
      <w:r w:rsidR="000B6F34" w:rsidRPr="008C4F83">
        <w:rPr>
          <w:rFonts w:ascii="Bookman Old Style" w:hAnsi="Bookman Old Style"/>
          <w:sz w:val="24"/>
        </w:rPr>
        <w:tab/>
      </w:r>
      <w:r w:rsidR="008C4F83">
        <w:rPr>
          <w:rFonts w:ascii="Bookman Old Style" w:hAnsi="Bookman Old Style"/>
          <w:sz w:val="24"/>
        </w:rPr>
        <w:t xml:space="preserve">Daša </w:t>
      </w:r>
      <w:r w:rsidR="00636C71" w:rsidRPr="008C4F83">
        <w:rPr>
          <w:rFonts w:ascii="Bookman Old Style" w:hAnsi="Bookman Old Style"/>
          <w:sz w:val="24"/>
        </w:rPr>
        <w:t>P</w:t>
      </w:r>
      <w:r w:rsidR="00636C71" w:rsidRPr="00D33EC4">
        <w:rPr>
          <w:rFonts w:ascii="Bookman Old Style" w:hAnsi="Bookman Old Style"/>
          <w:sz w:val="24"/>
        </w:rPr>
        <w:t>anjaković</w:t>
      </w:r>
      <w:r w:rsidR="008C4F83">
        <w:rPr>
          <w:rFonts w:ascii="Bookman Old Style" w:hAnsi="Bookman Old Style"/>
          <w:sz w:val="24"/>
        </w:rPr>
        <w:t xml:space="preserve"> Senjić</w:t>
      </w:r>
    </w:p>
    <w:sectPr w:rsidR="00C61F72" w:rsidRPr="00D33EC4" w:rsidSect="00B42EC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312" w:rsidRDefault="00AC7312" w:rsidP="00702487">
      <w:pPr>
        <w:spacing w:after="0"/>
      </w:pPr>
      <w:r>
        <w:separator/>
      </w:r>
    </w:p>
  </w:endnote>
  <w:endnote w:type="continuationSeparator" w:id="0">
    <w:p w:rsidR="00AC7312" w:rsidRDefault="00AC7312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312" w:rsidRDefault="00AC7312" w:rsidP="00702487">
      <w:pPr>
        <w:spacing w:after="0"/>
      </w:pPr>
      <w:r>
        <w:separator/>
      </w:r>
    </w:p>
  </w:footnote>
  <w:footnote w:type="continuationSeparator" w:id="0">
    <w:p w:rsidR="00AC7312" w:rsidRDefault="00AC7312" w:rsidP="00702487">
      <w:pPr>
        <w:spacing w:after="0"/>
      </w:pPr>
      <w:r>
        <w:continuationSeparator/>
      </w:r>
    </w:p>
  </w:footnote>
  <w:footnote w:id="1">
    <w:p w:rsidR="00A925A4" w:rsidRDefault="00A925A4" w:rsidP="00702487">
      <w:pPr>
        <w:pStyle w:val="Tekstfusnote"/>
      </w:pPr>
    </w:p>
    <w:p w:rsidR="00A925A4" w:rsidRPr="00B40BEB" w:rsidRDefault="00A925A4" w:rsidP="00702487">
      <w:pPr>
        <w:pStyle w:val="Tekstfusnot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1D1A5E"/>
    <w:multiLevelType w:val="hybridMultilevel"/>
    <w:tmpl w:val="612C55E2"/>
    <w:lvl w:ilvl="0" w:tplc="0FA4496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00466"/>
    <w:rsid w:val="00004927"/>
    <w:rsid w:val="000073F9"/>
    <w:rsid w:val="00007AE0"/>
    <w:rsid w:val="00011EB1"/>
    <w:rsid w:val="00024CD8"/>
    <w:rsid w:val="00025B5F"/>
    <w:rsid w:val="000365E9"/>
    <w:rsid w:val="00041C6B"/>
    <w:rsid w:val="00065E9C"/>
    <w:rsid w:val="00066B21"/>
    <w:rsid w:val="00076753"/>
    <w:rsid w:val="0008331D"/>
    <w:rsid w:val="00087C11"/>
    <w:rsid w:val="000974D2"/>
    <w:rsid w:val="000B2F9C"/>
    <w:rsid w:val="000B6F34"/>
    <w:rsid w:val="000C2A8A"/>
    <w:rsid w:val="000C5979"/>
    <w:rsid w:val="000E3C58"/>
    <w:rsid w:val="000F37B4"/>
    <w:rsid w:val="00100D44"/>
    <w:rsid w:val="00100D54"/>
    <w:rsid w:val="00102987"/>
    <w:rsid w:val="0011032D"/>
    <w:rsid w:val="00114139"/>
    <w:rsid w:val="001311C5"/>
    <w:rsid w:val="00137C90"/>
    <w:rsid w:val="00141656"/>
    <w:rsid w:val="0015637F"/>
    <w:rsid w:val="001728D3"/>
    <w:rsid w:val="00172E58"/>
    <w:rsid w:val="001739DC"/>
    <w:rsid w:val="00176E01"/>
    <w:rsid w:val="00177572"/>
    <w:rsid w:val="0018454F"/>
    <w:rsid w:val="00191DD0"/>
    <w:rsid w:val="00195120"/>
    <w:rsid w:val="001971A3"/>
    <w:rsid w:val="001A18A3"/>
    <w:rsid w:val="001B0819"/>
    <w:rsid w:val="001C0748"/>
    <w:rsid w:val="001C2AA9"/>
    <w:rsid w:val="001C7FBD"/>
    <w:rsid w:val="00231BC1"/>
    <w:rsid w:val="00236DBE"/>
    <w:rsid w:val="0024342D"/>
    <w:rsid w:val="00264012"/>
    <w:rsid w:val="00277CC6"/>
    <w:rsid w:val="00280B6F"/>
    <w:rsid w:val="002A0BC2"/>
    <w:rsid w:val="002A7519"/>
    <w:rsid w:val="002B6765"/>
    <w:rsid w:val="002C1BFE"/>
    <w:rsid w:val="002D265C"/>
    <w:rsid w:val="002D61EE"/>
    <w:rsid w:val="002E7A29"/>
    <w:rsid w:val="00331128"/>
    <w:rsid w:val="003334AA"/>
    <w:rsid w:val="003340E9"/>
    <w:rsid w:val="00337C33"/>
    <w:rsid w:val="003433CF"/>
    <w:rsid w:val="0035716E"/>
    <w:rsid w:val="00370BDB"/>
    <w:rsid w:val="00390BCF"/>
    <w:rsid w:val="003A0AFD"/>
    <w:rsid w:val="003A19B5"/>
    <w:rsid w:val="003B01F9"/>
    <w:rsid w:val="003D5C1A"/>
    <w:rsid w:val="003E5004"/>
    <w:rsid w:val="003F7959"/>
    <w:rsid w:val="00407C25"/>
    <w:rsid w:val="00415883"/>
    <w:rsid w:val="004239A8"/>
    <w:rsid w:val="00431DA3"/>
    <w:rsid w:val="0044233D"/>
    <w:rsid w:val="0044356A"/>
    <w:rsid w:val="00446486"/>
    <w:rsid w:val="004516EE"/>
    <w:rsid w:val="00474271"/>
    <w:rsid w:val="00491480"/>
    <w:rsid w:val="004A04A7"/>
    <w:rsid w:val="004B26A4"/>
    <w:rsid w:val="004B651F"/>
    <w:rsid w:val="004D674C"/>
    <w:rsid w:val="004D6E27"/>
    <w:rsid w:val="00501453"/>
    <w:rsid w:val="0050146D"/>
    <w:rsid w:val="00501EA5"/>
    <w:rsid w:val="005062FB"/>
    <w:rsid w:val="005104E7"/>
    <w:rsid w:val="005112EC"/>
    <w:rsid w:val="00515594"/>
    <w:rsid w:val="00523256"/>
    <w:rsid w:val="0052687D"/>
    <w:rsid w:val="00531042"/>
    <w:rsid w:val="00550642"/>
    <w:rsid w:val="00550980"/>
    <w:rsid w:val="00580EF0"/>
    <w:rsid w:val="00590502"/>
    <w:rsid w:val="00596B96"/>
    <w:rsid w:val="00597947"/>
    <w:rsid w:val="005C193D"/>
    <w:rsid w:val="005C76DA"/>
    <w:rsid w:val="005D6EC3"/>
    <w:rsid w:val="005E4644"/>
    <w:rsid w:val="0060146C"/>
    <w:rsid w:val="00636C71"/>
    <w:rsid w:val="0064249B"/>
    <w:rsid w:val="00654002"/>
    <w:rsid w:val="00661A15"/>
    <w:rsid w:val="0066244D"/>
    <w:rsid w:val="00663653"/>
    <w:rsid w:val="0068332B"/>
    <w:rsid w:val="00692247"/>
    <w:rsid w:val="0069325F"/>
    <w:rsid w:val="0069369D"/>
    <w:rsid w:val="006C77B6"/>
    <w:rsid w:val="006D7307"/>
    <w:rsid w:val="006E450C"/>
    <w:rsid w:val="006E5D0B"/>
    <w:rsid w:val="0070009A"/>
    <w:rsid w:val="00702487"/>
    <w:rsid w:val="00712C1D"/>
    <w:rsid w:val="00717816"/>
    <w:rsid w:val="007312D0"/>
    <w:rsid w:val="00736463"/>
    <w:rsid w:val="00747F38"/>
    <w:rsid w:val="00777581"/>
    <w:rsid w:val="007A37EB"/>
    <w:rsid w:val="007B0635"/>
    <w:rsid w:val="007C5F4C"/>
    <w:rsid w:val="007C7317"/>
    <w:rsid w:val="007C7954"/>
    <w:rsid w:val="007D35E4"/>
    <w:rsid w:val="007E5372"/>
    <w:rsid w:val="00803971"/>
    <w:rsid w:val="00814106"/>
    <w:rsid w:val="00814A09"/>
    <w:rsid w:val="00826F3D"/>
    <w:rsid w:val="008456F0"/>
    <w:rsid w:val="008512FB"/>
    <w:rsid w:val="00852A9E"/>
    <w:rsid w:val="008616BE"/>
    <w:rsid w:val="008678B0"/>
    <w:rsid w:val="00872769"/>
    <w:rsid w:val="00892BE9"/>
    <w:rsid w:val="00894C92"/>
    <w:rsid w:val="0089753A"/>
    <w:rsid w:val="008A794F"/>
    <w:rsid w:val="008C00E7"/>
    <w:rsid w:val="008C4F83"/>
    <w:rsid w:val="008D2723"/>
    <w:rsid w:val="008D4FBF"/>
    <w:rsid w:val="008D6C6E"/>
    <w:rsid w:val="008D6F54"/>
    <w:rsid w:val="008E7629"/>
    <w:rsid w:val="008E76AD"/>
    <w:rsid w:val="008E7CF7"/>
    <w:rsid w:val="0090287C"/>
    <w:rsid w:val="00937684"/>
    <w:rsid w:val="009425CD"/>
    <w:rsid w:val="0094267B"/>
    <w:rsid w:val="0096182C"/>
    <w:rsid w:val="00976D9E"/>
    <w:rsid w:val="00980F66"/>
    <w:rsid w:val="009A3E00"/>
    <w:rsid w:val="009B02EB"/>
    <w:rsid w:val="00A02C24"/>
    <w:rsid w:val="00A03FC0"/>
    <w:rsid w:val="00A04C34"/>
    <w:rsid w:val="00A07526"/>
    <w:rsid w:val="00A15166"/>
    <w:rsid w:val="00A4005A"/>
    <w:rsid w:val="00A439FC"/>
    <w:rsid w:val="00A473E0"/>
    <w:rsid w:val="00A50247"/>
    <w:rsid w:val="00A6234F"/>
    <w:rsid w:val="00A875A9"/>
    <w:rsid w:val="00A925A4"/>
    <w:rsid w:val="00AA36C8"/>
    <w:rsid w:val="00AA6CF5"/>
    <w:rsid w:val="00AC3582"/>
    <w:rsid w:val="00AC43A7"/>
    <w:rsid w:val="00AC7312"/>
    <w:rsid w:val="00AD1E67"/>
    <w:rsid w:val="00AD66D9"/>
    <w:rsid w:val="00AD69F3"/>
    <w:rsid w:val="00AE71C8"/>
    <w:rsid w:val="00B013B5"/>
    <w:rsid w:val="00B04848"/>
    <w:rsid w:val="00B10C55"/>
    <w:rsid w:val="00B130AB"/>
    <w:rsid w:val="00B147D8"/>
    <w:rsid w:val="00B155A5"/>
    <w:rsid w:val="00B1782C"/>
    <w:rsid w:val="00B27F4D"/>
    <w:rsid w:val="00B42EC3"/>
    <w:rsid w:val="00B44A48"/>
    <w:rsid w:val="00B605FD"/>
    <w:rsid w:val="00B64A92"/>
    <w:rsid w:val="00B709AF"/>
    <w:rsid w:val="00B74597"/>
    <w:rsid w:val="00B74EB1"/>
    <w:rsid w:val="00B81462"/>
    <w:rsid w:val="00B836FE"/>
    <w:rsid w:val="00B85E89"/>
    <w:rsid w:val="00BA55BE"/>
    <w:rsid w:val="00BB2278"/>
    <w:rsid w:val="00BB7A03"/>
    <w:rsid w:val="00BD0A10"/>
    <w:rsid w:val="00BE1A0C"/>
    <w:rsid w:val="00C0056D"/>
    <w:rsid w:val="00C0094A"/>
    <w:rsid w:val="00C05C4A"/>
    <w:rsid w:val="00C06334"/>
    <w:rsid w:val="00C11952"/>
    <w:rsid w:val="00C45C11"/>
    <w:rsid w:val="00C61F72"/>
    <w:rsid w:val="00C732BD"/>
    <w:rsid w:val="00C94904"/>
    <w:rsid w:val="00C9609D"/>
    <w:rsid w:val="00CA5940"/>
    <w:rsid w:val="00CA68C4"/>
    <w:rsid w:val="00CA764C"/>
    <w:rsid w:val="00CC406B"/>
    <w:rsid w:val="00CC48E0"/>
    <w:rsid w:val="00CD71CD"/>
    <w:rsid w:val="00D3119E"/>
    <w:rsid w:val="00D33EC4"/>
    <w:rsid w:val="00D412FE"/>
    <w:rsid w:val="00D4412C"/>
    <w:rsid w:val="00D53960"/>
    <w:rsid w:val="00D86886"/>
    <w:rsid w:val="00DA4DC9"/>
    <w:rsid w:val="00DA5144"/>
    <w:rsid w:val="00DA59A5"/>
    <w:rsid w:val="00DC2175"/>
    <w:rsid w:val="00DD20CC"/>
    <w:rsid w:val="00DE1298"/>
    <w:rsid w:val="00DF0A53"/>
    <w:rsid w:val="00DF1566"/>
    <w:rsid w:val="00DF6F47"/>
    <w:rsid w:val="00E05F60"/>
    <w:rsid w:val="00E06E64"/>
    <w:rsid w:val="00E101E6"/>
    <w:rsid w:val="00E34B81"/>
    <w:rsid w:val="00E42F23"/>
    <w:rsid w:val="00E43AF3"/>
    <w:rsid w:val="00E5244A"/>
    <w:rsid w:val="00E6022F"/>
    <w:rsid w:val="00E6224E"/>
    <w:rsid w:val="00E71B9F"/>
    <w:rsid w:val="00E72A39"/>
    <w:rsid w:val="00E86FAA"/>
    <w:rsid w:val="00E878D4"/>
    <w:rsid w:val="00EE1E0E"/>
    <w:rsid w:val="00EE5689"/>
    <w:rsid w:val="00F07785"/>
    <w:rsid w:val="00F10B4A"/>
    <w:rsid w:val="00F11728"/>
    <w:rsid w:val="00F25C22"/>
    <w:rsid w:val="00F37945"/>
    <w:rsid w:val="00F54D4E"/>
    <w:rsid w:val="00F62A72"/>
    <w:rsid w:val="00F65293"/>
    <w:rsid w:val="00F766AC"/>
    <w:rsid w:val="00F85126"/>
    <w:rsid w:val="00F973B0"/>
    <w:rsid w:val="00FA4FC6"/>
    <w:rsid w:val="00FA617B"/>
    <w:rsid w:val="00FD4BF1"/>
    <w:rsid w:val="00FD7B4F"/>
    <w:rsid w:val="00FF5B55"/>
    <w:rsid w:val="00FF5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D441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D4412C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27F4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27F4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D441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D4412C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27F4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27F4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0F33E-70C5-4DEC-84E9-38F9BB79A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598</Words>
  <Characters>3414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DAŠA</dc:creator>
  <cp:lastModifiedBy>Ljubica Makovec</cp:lastModifiedBy>
  <cp:revision>2</cp:revision>
  <cp:lastPrinted>2017-02-03T11:46:00Z</cp:lastPrinted>
  <dcterms:created xsi:type="dcterms:W3CDTF">2017-02-03T11:48:00Z</dcterms:created>
  <dcterms:modified xsi:type="dcterms:W3CDTF">2017-02-03T11:48:00Z</dcterms:modified>
</cp:coreProperties>
</file>